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4F5F6C97" w14:textId="55A75FA4" w:rsidR="00C70D1A" w:rsidRPr="00C70D1A" w:rsidRDefault="00C70D1A" w:rsidP="00C70D1A">
      <w:pPr>
        <w:pStyle w:val="NoSpacing"/>
        <w:jc w:val="center"/>
        <w:rPr>
          <w:rFonts w:ascii="Arial" w:hAnsi="Arial" w:cs="Arial"/>
          <w:b/>
          <w:sz w:val="36"/>
          <w:szCs w:val="36"/>
        </w:rPr>
      </w:pPr>
      <w:r w:rsidRPr="00C70D1A">
        <w:rPr>
          <w:rFonts w:ascii="Arial" w:hAnsi="Arial" w:cs="Arial"/>
          <w:b/>
          <w:sz w:val="36"/>
          <w:szCs w:val="36"/>
        </w:rPr>
        <w:t>DEWLISH PARISH COUNCIL</w:t>
      </w:r>
    </w:p>
    <w:p w14:paraId="1244BDDB" w14:textId="1FD10A13" w:rsidR="00E053E1" w:rsidRDefault="00E053E1" w:rsidP="00C70D1A">
      <w:pPr>
        <w:pStyle w:val="NoSpacing"/>
        <w:jc w:val="center"/>
        <w:rPr>
          <w:rFonts w:ascii="Arial" w:hAnsi="Arial" w:cs="Arial"/>
          <w:b/>
          <w:sz w:val="36"/>
          <w:szCs w:val="36"/>
        </w:rPr>
      </w:pPr>
      <w:r w:rsidRPr="00C70D1A">
        <w:rPr>
          <w:rFonts w:ascii="Arial" w:hAnsi="Arial" w:cs="Arial"/>
          <w:b/>
          <w:sz w:val="36"/>
          <w:szCs w:val="36"/>
        </w:rPr>
        <w:t>FINANCIAL REGULATIONS</w:t>
      </w:r>
    </w:p>
    <w:p w14:paraId="55F1C022" w14:textId="77777777" w:rsidR="008E10EB" w:rsidRDefault="008E10EB" w:rsidP="00C70D1A">
      <w:pPr>
        <w:pStyle w:val="NoSpacing"/>
        <w:jc w:val="center"/>
        <w:rPr>
          <w:rFonts w:ascii="Arial" w:hAnsi="Arial" w:cs="Arial"/>
          <w:b/>
          <w:sz w:val="36"/>
          <w:szCs w:val="36"/>
        </w:rPr>
      </w:pPr>
    </w:p>
    <w:p w14:paraId="526AB892" w14:textId="77777777" w:rsidR="008E10EB" w:rsidRDefault="008E10EB" w:rsidP="00C70D1A">
      <w:pPr>
        <w:pStyle w:val="NoSpacing"/>
        <w:jc w:val="center"/>
        <w:rPr>
          <w:rFonts w:ascii="Arial" w:hAnsi="Arial" w:cs="Arial"/>
          <w:b/>
          <w:sz w:val="36"/>
          <w:szCs w:val="36"/>
        </w:rPr>
      </w:pPr>
    </w:p>
    <w:p w14:paraId="69BF28BB" w14:textId="77777777" w:rsidR="008E10EB" w:rsidRDefault="008E10EB" w:rsidP="00C70D1A">
      <w:pPr>
        <w:pStyle w:val="NoSpacing"/>
        <w:jc w:val="center"/>
        <w:rPr>
          <w:rFonts w:ascii="Arial" w:hAnsi="Arial" w:cs="Arial"/>
          <w:b/>
          <w:sz w:val="36"/>
          <w:szCs w:val="36"/>
        </w:rPr>
      </w:pPr>
    </w:p>
    <w:p w14:paraId="0CD544E9" w14:textId="77777777" w:rsidR="008E10EB" w:rsidRDefault="008E10EB" w:rsidP="00C70D1A">
      <w:pPr>
        <w:pStyle w:val="NoSpacing"/>
        <w:jc w:val="center"/>
        <w:rPr>
          <w:rFonts w:ascii="Arial" w:hAnsi="Arial" w:cs="Arial"/>
          <w:b/>
          <w:sz w:val="36"/>
          <w:szCs w:val="36"/>
        </w:rPr>
      </w:pPr>
    </w:p>
    <w:p w14:paraId="516C6A6E" w14:textId="77777777" w:rsidR="008E10EB" w:rsidRDefault="008E10EB" w:rsidP="00C70D1A">
      <w:pPr>
        <w:pStyle w:val="NoSpacing"/>
        <w:jc w:val="center"/>
        <w:rPr>
          <w:rFonts w:ascii="Arial" w:hAnsi="Arial" w:cs="Arial"/>
          <w:b/>
          <w:sz w:val="36"/>
          <w:szCs w:val="36"/>
        </w:rPr>
      </w:pPr>
    </w:p>
    <w:p w14:paraId="5F87917C" w14:textId="77777777" w:rsidR="008E10EB" w:rsidRDefault="008E10EB" w:rsidP="00C70D1A">
      <w:pPr>
        <w:pStyle w:val="NoSpacing"/>
        <w:jc w:val="center"/>
        <w:rPr>
          <w:rFonts w:ascii="Arial" w:hAnsi="Arial" w:cs="Arial"/>
          <w:b/>
          <w:sz w:val="36"/>
          <w:szCs w:val="36"/>
        </w:rPr>
      </w:pPr>
    </w:p>
    <w:p w14:paraId="6A37396C" w14:textId="77777777" w:rsidR="008E10EB" w:rsidRDefault="008E10EB" w:rsidP="00C70D1A">
      <w:pPr>
        <w:pStyle w:val="NoSpacing"/>
        <w:jc w:val="center"/>
        <w:rPr>
          <w:rFonts w:ascii="Arial" w:hAnsi="Arial" w:cs="Arial"/>
          <w:b/>
          <w:sz w:val="36"/>
          <w:szCs w:val="36"/>
        </w:rPr>
      </w:pPr>
    </w:p>
    <w:p w14:paraId="794B0391" w14:textId="77777777" w:rsidR="008E10EB" w:rsidRDefault="008E10EB" w:rsidP="00C70D1A">
      <w:pPr>
        <w:pStyle w:val="NoSpacing"/>
        <w:jc w:val="center"/>
        <w:rPr>
          <w:rFonts w:ascii="Arial" w:hAnsi="Arial" w:cs="Arial"/>
          <w:b/>
          <w:sz w:val="36"/>
          <w:szCs w:val="36"/>
        </w:rPr>
      </w:pPr>
    </w:p>
    <w:p w14:paraId="763FD09B" w14:textId="77777777" w:rsidR="008E10EB" w:rsidRDefault="008E10EB" w:rsidP="00C70D1A">
      <w:pPr>
        <w:pStyle w:val="NoSpacing"/>
        <w:jc w:val="center"/>
        <w:rPr>
          <w:rFonts w:ascii="Arial" w:hAnsi="Arial" w:cs="Arial"/>
          <w:b/>
          <w:sz w:val="36"/>
          <w:szCs w:val="36"/>
        </w:rPr>
      </w:pPr>
    </w:p>
    <w:p w14:paraId="7BCF3DEC" w14:textId="77777777" w:rsidR="008E10EB" w:rsidRDefault="008E10EB" w:rsidP="00C70D1A">
      <w:pPr>
        <w:pStyle w:val="NoSpacing"/>
        <w:jc w:val="center"/>
        <w:rPr>
          <w:rFonts w:ascii="Arial" w:hAnsi="Arial" w:cs="Arial"/>
          <w:b/>
          <w:sz w:val="36"/>
          <w:szCs w:val="36"/>
        </w:rPr>
      </w:pPr>
    </w:p>
    <w:p w14:paraId="63618AB9" w14:textId="77777777" w:rsidR="008E10EB" w:rsidRDefault="008E10EB" w:rsidP="00C70D1A">
      <w:pPr>
        <w:pStyle w:val="NoSpacing"/>
        <w:jc w:val="center"/>
        <w:rPr>
          <w:rFonts w:ascii="Arial" w:hAnsi="Arial" w:cs="Arial"/>
          <w:b/>
          <w:sz w:val="36"/>
          <w:szCs w:val="36"/>
        </w:rPr>
      </w:pPr>
    </w:p>
    <w:p w14:paraId="7FECF554" w14:textId="77777777" w:rsidR="008E10EB" w:rsidRDefault="008E10EB" w:rsidP="00C70D1A">
      <w:pPr>
        <w:pStyle w:val="NoSpacing"/>
        <w:jc w:val="center"/>
        <w:rPr>
          <w:rFonts w:ascii="Arial" w:hAnsi="Arial" w:cs="Arial"/>
          <w:b/>
          <w:sz w:val="36"/>
          <w:szCs w:val="36"/>
        </w:rPr>
      </w:pPr>
    </w:p>
    <w:p w14:paraId="6C40A40A" w14:textId="77777777" w:rsidR="008E10EB" w:rsidRDefault="008E10EB" w:rsidP="00C70D1A">
      <w:pPr>
        <w:pStyle w:val="NoSpacing"/>
        <w:jc w:val="center"/>
        <w:rPr>
          <w:rFonts w:ascii="Arial" w:hAnsi="Arial" w:cs="Arial"/>
          <w:b/>
          <w:sz w:val="36"/>
          <w:szCs w:val="36"/>
        </w:rPr>
      </w:pPr>
    </w:p>
    <w:p w14:paraId="28ACFB40" w14:textId="77777777" w:rsidR="008E10EB" w:rsidRDefault="008E10EB" w:rsidP="00C70D1A">
      <w:pPr>
        <w:pStyle w:val="NoSpacing"/>
        <w:jc w:val="center"/>
        <w:rPr>
          <w:rFonts w:ascii="Arial" w:hAnsi="Arial" w:cs="Arial"/>
          <w:b/>
          <w:sz w:val="36"/>
          <w:szCs w:val="36"/>
        </w:rPr>
      </w:pPr>
    </w:p>
    <w:p w14:paraId="2C913868" w14:textId="77777777" w:rsidR="008E10EB" w:rsidRDefault="008E10EB" w:rsidP="00C70D1A">
      <w:pPr>
        <w:pStyle w:val="NoSpacing"/>
        <w:jc w:val="center"/>
        <w:rPr>
          <w:rFonts w:ascii="Arial" w:hAnsi="Arial" w:cs="Arial"/>
          <w:b/>
          <w:sz w:val="36"/>
          <w:szCs w:val="36"/>
        </w:rPr>
      </w:pPr>
    </w:p>
    <w:p w14:paraId="266771EE" w14:textId="77777777" w:rsidR="008E10EB" w:rsidRDefault="008E10EB" w:rsidP="00C70D1A">
      <w:pPr>
        <w:pStyle w:val="NoSpacing"/>
        <w:jc w:val="center"/>
        <w:rPr>
          <w:rFonts w:ascii="Arial" w:hAnsi="Arial" w:cs="Arial"/>
          <w:b/>
          <w:sz w:val="36"/>
          <w:szCs w:val="36"/>
        </w:rPr>
      </w:pPr>
    </w:p>
    <w:p w14:paraId="02DE3531" w14:textId="77777777" w:rsidR="008E10EB" w:rsidRDefault="008E10EB" w:rsidP="00C70D1A">
      <w:pPr>
        <w:pStyle w:val="NoSpacing"/>
        <w:jc w:val="center"/>
        <w:rPr>
          <w:rFonts w:ascii="Arial" w:hAnsi="Arial" w:cs="Arial"/>
          <w:b/>
          <w:sz w:val="36"/>
          <w:szCs w:val="36"/>
        </w:rPr>
      </w:pPr>
    </w:p>
    <w:p w14:paraId="45F2D670" w14:textId="77777777" w:rsidR="008E10EB" w:rsidRDefault="008E10EB" w:rsidP="00C70D1A">
      <w:pPr>
        <w:pStyle w:val="NoSpacing"/>
        <w:jc w:val="center"/>
        <w:rPr>
          <w:rFonts w:ascii="Arial" w:hAnsi="Arial" w:cs="Arial"/>
          <w:b/>
          <w:sz w:val="36"/>
          <w:szCs w:val="36"/>
        </w:rPr>
      </w:pPr>
    </w:p>
    <w:p w14:paraId="396223AA" w14:textId="77777777" w:rsidR="008E10EB" w:rsidRDefault="008E10EB" w:rsidP="00C70D1A">
      <w:pPr>
        <w:pStyle w:val="NoSpacing"/>
        <w:jc w:val="center"/>
        <w:rPr>
          <w:rFonts w:ascii="Arial" w:hAnsi="Arial" w:cs="Arial"/>
          <w:b/>
          <w:sz w:val="36"/>
          <w:szCs w:val="36"/>
        </w:rPr>
      </w:pPr>
    </w:p>
    <w:p w14:paraId="4438846E" w14:textId="77777777" w:rsidR="008E10EB" w:rsidRDefault="008E10EB" w:rsidP="00C70D1A">
      <w:pPr>
        <w:pStyle w:val="NoSpacing"/>
        <w:jc w:val="center"/>
        <w:rPr>
          <w:rFonts w:ascii="Arial" w:hAnsi="Arial" w:cs="Arial"/>
          <w:b/>
          <w:sz w:val="36"/>
          <w:szCs w:val="36"/>
        </w:rPr>
      </w:pPr>
    </w:p>
    <w:p w14:paraId="1675C170" w14:textId="77777777" w:rsidR="008E10EB" w:rsidRDefault="008E10EB" w:rsidP="00C70D1A">
      <w:pPr>
        <w:pStyle w:val="NoSpacing"/>
        <w:jc w:val="center"/>
        <w:rPr>
          <w:rFonts w:ascii="Arial" w:hAnsi="Arial" w:cs="Arial"/>
          <w:b/>
          <w:sz w:val="36"/>
          <w:szCs w:val="36"/>
        </w:rPr>
      </w:pPr>
    </w:p>
    <w:p w14:paraId="69980A18" w14:textId="77777777" w:rsidR="008E10EB" w:rsidRDefault="008E10EB" w:rsidP="00C70D1A">
      <w:pPr>
        <w:pStyle w:val="NoSpacing"/>
        <w:jc w:val="center"/>
        <w:rPr>
          <w:rFonts w:ascii="Arial" w:hAnsi="Arial" w:cs="Arial"/>
          <w:b/>
          <w:sz w:val="36"/>
          <w:szCs w:val="36"/>
        </w:rPr>
      </w:pPr>
    </w:p>
    <w:p w14:paraId="03F987E0" w14:textId="77777777" w:rsidR="008E10EB" w:rsidRDefault="008E10EB" w:rsidP="00C70D1A">
      <w:pPr>
        <w:pStyle w:val="NoSpacing"/>
        <w:jc w:val="center"/>
        <w:rPr>
          <w:rFonts w:ascii="Arial" w:hAnsi="Arial" w:cs="Arial"/>
          <w:b/>
          <w:sz w:val="36"/>
          <w:szCs w:val="36"/>
        </w:rPr>
      </w:pPr>
    </w:p>
    <w:p w14:paraId="6BBB1812" w14:textId="77777777" w:rsidR="008E10EB" w:rsidRDefault="008E10EB" w:rsidP="00C70D1A">
      <w:pPr>
        <w:pStyle w:val="NoSpacing"/>
        <w:jc w:val="center"/>
        <w:rPr>
          <w:rFonts w:ascii="Arial" w:hAnsi="Arial" w:cs="Arial"/>
          <w:b/>
          <w:sz w:val="36"/>
          <w:szCs w:val="36"/>
        </w:rPr>
      </w:pPr>
    </w:p>
    <w:p w14:paraId="5E6EC03E" w14:textId="77777777" w:rsidR="008E10EB" w:rsidRDefault="008E10EB" w:rsidP="00C70D1A">
      <w:pPr>
        <w:pStyle w:val="NoSpacing"/>
        <w:jc w:val="center"/>
        <w:rPr>
          <w:rFonts w:ascii="Arial" w:hAnsi="Arial" w:cs="Arial"/>
          <w:b/>
          <w:sz w:val="36"/>
          <w:szCs w:val="36"/>
        </w:rPr>
      </w:pPr>
    </w:p>
    <w:p w14:paraId="63C27A80" w14:textId="77777777" w:rsidR="008E10EB" w:rsidRDefault="008E10EB" w:rsidP="00C70D1A">
      <w:pPr>
        <w:pStyle w:val="NoSpacing"/>
        <w:jc w:val="center"/>
        <w:rPr>
          <w:rFonts w:ascii="Arial" w:hAnsi="Arial" w:cs="Arial"/>
          <w:b/>
          <w:sz w:val="36"/>
          <w:szCs w:val="36"/>
        </w:rPr>
      </w:pPr>
    </w:p>
    <w:p w14:paraId="25B62183" w14:textId="77777777" w:rsidR="008E10EB" w:rsidRDefault="008E10EB" w:rsidP="00C70D1A">
      <w:pPr>
        <w:pStyle w:val="NoSpacing"/>
        <w:jc w:val="center"/>
        <w:rPr>
          <w:rFonts w:ascii="Arial" w:hAnsi="Arial" w:cs="Arial"/>
          <w:b/>
          <w:sz w:val="36"/>
          <w:szCs w:val="36"/>
        </w:rPr>
      </w:pPr>
    </w:p>
    <w:p w14:paraId="31FA871A" w14:textId="77777777" w:rsidR="008E10EB" w:rsidRDefault="008E10EB" w:rsidP="00C70D1A">
      <w:pPr>
        <w:pStyle w:val="NoSpacing"/>
        <w:jc w:val="center"/>
        <w:rPr>
          <w:rFonts w:ascii="Arial" w:hAnsi="Arial" w:cs="Arial"/>
          <w:b/>
          <w:sz w:val="36"/>
          <w:szCs w:val="36"/>
        </w:rPr>
      </w:pPr>
    </w:p>
    <w:p w14:paraId="387DDE83" w14:textId="77777777" w:rsidR="008E10EB" w:rsidRDefault="008E10EB" w:rsidP="00C70D1A">
      <w:pPr>
        <w:pStyle w:val="NoSpacing"/>
        <w:jc w:val="center"/>
        <w:rPr>
          <w:rFonts w:ascii="Arial" w:hAnsi="Arial" w:cs="Arial"/>
          <w:b/>
          <w:sz w:val="36"/>
          <w:szCs w:val="36"/>
        </w:rPr>
      </w:pPr>
    </w:p>
    <w:p w14:paraId="320D9FD4" w14:textId="57A241B7" w:rsidR="008E10EB" w:rsidRDefault="008E10EB" w:rsidP="008E10EB">
      <w:pPr>
        <w:pStyle w:val="NoSpacing"/>
        <w:jc w:val="right"/>
        <w:rPr>
          <w:rFonts w:ascii="Arial" w:hAnsi="Arial" w:cs="Arial"/>
          <w:b/>
          <w:sz w:val="28"/>
          <w:szCs w:val="28"/>
        </w:rPr>
      </w:pPr>
      <w:r>
        <w:rPr>
          <w:rFonts w:ascii="Arial" w:hAnsi="Arial" w:cs="Arial"/>
          <w:b/>
          <w:sz w:val="28"/>
          <w:szCs w:val="28"/>
        </w:rPr>
        <w:t xml:space="preserve">Adopted: </w:t>
      </w:r>
      <w:r w:rsidR="00C632E5">
        <w:rPr>
          <w:rFonts w:ascii="Arial" w:hAnsi="Arial" w:cs="Arial"/>
          <w:b/>
          <w:sz w:val="28"/>
          <w:szCs w:val="28"/>
        </w:rPr>
        <w:t>27</w:t>
      </w:r>
      <w:r w:rsidR="00C632E5" w:rsidRPr="00C632E5">
        <w:rPr>
          <w:rFonts w:ascii="Arial" w:hAnsi="Arial" w:cs="Arial"/>
          <w:b/>
          <w:sz w:val="28"/>
          <w:szCs w:val="28"/>
          <w:vertAlign w:val="superscript"/>
        </w:rPr>
        <w:t>th</w:t>
      </w:r>
      <w:r w:rsidR="00C632E5">
        <w:rPr>
          <w:rFonts w:ascii="Arial" w:hAnsi="Arial" w:cs="Arial"/>
          <w:b/>
          <w:sz w:val="28"/>
          <w:szCs w:val="28"/>
        </w:rPr>
        <w:t xml:space="preserve"> May 2025</w:t>
      </w:r>
    </w:p>
    <w:p w14:paraId="0E40A745" w14:textId="476FD796" w:rsidR="00C632E5" w:rsidRPr="008E10EB" w:rsidRDefault="00C632E5" w:rsidP="008E10EB">
      <w:pPr>
        <w:pStyle w:val="NoSpacing"/>
        <w:jc w:val="right"/>
        <w:rPr>
          <w:rFonts w:ascii="Arial" w:hAnsi="Arial" w:cs="Arial"/>
          <w:b/>
          <w:sz w:val="28"/>
          <w:szCs w:val="28"/>
        </w:rPr>
      </w:pPr>
      <w:r>
        <w:rPr>
          <w:rFonts w:ascii="Arial" w:hAnsi="Arial" w:cs="Arial"/>
          <w:b/>
          <w:sz w:val="28"/>
          <w:szCs w:val="28"/>
        </w:rPr>
        <w:t>Last Reviewed: 26</w:t>
      </w:r>
      <w:r w:rsidRPr="00C632E5">
        <w:rPr>
          <w:rFonts w:ascii="Arial" w:hAnsi="Arial" w:cs="Arial"/>
          <w:b/>
          <w:sz w:val="28"/>
          <w:szCs w:val="28"/>
          <w:vertAlign w:val="superscript"/>
        </w:rPr>
        <w:t>th</w:t>
      </w:r>
      <w:r>
        <w:rPr>
          <w:rFonts w:ascii="Arial" w:hAnsi="Arial" w:cs="Arial"/>
          <w:b/>
          <w:sz w:val="28"/>
          <w:szCs w:val="28"/>
        </w:rPr>
        <w:t xml:space="preserve"> May 2026 – no amendments</w:t>
      </w:r>
    </w:p>
    <w:p w14:paraId="68D51E81" w14:textId="54A7B833" w:rsidR="008C0CB1" w:rsidRPr="009F1AF9" w:rsidRDefault="008C0CB1" w:rsidP="009F1AF9">
      <w:pPr>
        <w:pStyle w:val="NoSpacing"/>
        <w:rPr>
          <w:rFonts w:ascii="Arial" w:hAnsi="Arial" w:cs="Arial"/>
          <w:b/>
        </w:rPr>
      </w:pP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010EAE94"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w:t>
      </w:r>
      <w:r w:rsidR="00907A0B">
        <w:rPr>
          <w:rFonts w:ascii="Arial" w:hAnsi="Arial" w:cs="Arial"/>
        </w:rPr>
        <w:t>00</w:t>
      </w:r>
      <w:r w:rsidRPr="009F1AF9">
        <w:rPr>
          <w:rFonts w:ascii="Arial" w:hAnsi="Arial" w:cs="Arial"/>
        </w:rPr>
        <w:t xml:space="preserve">;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68F9A06E"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007345FB" w14:textId="63CD3BF0"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68801781"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once in each quarter, and at each financial year end, a member other than the Chair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w:t>
      </w:r>
      <w:r w:rsidR="00D13A92" w:rsidRPr="009F1AF9">
        <w:rPr>
          <w:rFonts w:ascii="Arial" w:hAnsi="Arial" w:cs="Arial"/>
        </w:rPr>
        <w:lastRenderedPageBreak/>
        <w:t xml:space="preserve">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54F23BA"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056736FA"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2A4F5374"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0BFF5F6E"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07172F" w:rsidRPr="009F1AF9">
        <w:rPr>
          <w:rFonts w:ascii="Arial" w:hAnsi="Arial" w:cs="Arial"/>
          <w:b/>
          <w:bCs/>
        </w:rPr>
        <w:t xml:space="preserve"> </w:t>
      </w:r>
      <w:r w:rsidR="003421CC">
        <w:rPr>
          <w:rFonts w:ascii="Arial" w:hAnsi="Arial" w:cs="Arial"/>
          <w:b/>
          <w:bCs/>
        </w:rPr>
        <w:t>r</w:t>
      </w:r>
      <w:r w:rsidR="00905BC2" w:rsidRPr="009F1AF9">
        <w:rPr>
          <w:rFonts w:ascii="Arial" w:hAnsi="Arial" w:cs="Arial"/>
          <w:b/>
          <w:bCs/>
        </w:rPr>
        <w:t xml:space="preserve">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563C3FA8"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w:t>
      </w:r>
    </w:p>
    <w:p w14:paraId="2D28879B" w14:textId="1291E25B"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FF40FE">
        <w:rPr>
          <w:rFonts w:ascii="Arial" w:eastAsia="Calibri" w:hAnsi="Arial" w:cs="Arial"/>
        </w:rPr>
        <w:t>November</w:t>
      </w:r>
      <w:r w:rsidRPr="009F1AF9">
        <w:rPr>
          <w:rFonts w:ascii="Arial" w:eastAsia="Calibri" w:hAnsi="Arial" w:cs="Arial"/>
        </w:rPr>
        <w:t xml:space="preserve"> each year, the RFO shall prepare a draft budget with detailed estimates of all receipts and payments for the following financial year, taking account of the lifespan of assets and cost implications of repair or replacement.</w:t>
      </w:r>
    </w:p>
    <w:p w14:paraId="06E71B1B" w14:textId="05BD306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Unspent budgets for completed projects shall not be carried forward to a subsequent year. Unspent funds for partially completed projects may only be carried forward (by placing them in an earmarked reserve) with the formal approval of the full council.</w:t>
      </w:r>
    </w:p>
    <w:p w14:paraId="6B078D75" w14:textId="0EE49F26"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not later than the end of </w:t>
      </w:r>
      <w:r w:rsidR="00B51F11">
        <w:rPr>
          <w:rFonts w:ascii="Arial" w:eastAsia="Calibri" w:hAnsi="Arial" w:cs="Arial"/>
        </w:rPr>
        <w:t>October</w:t>
      </w:r>
      <w:r w:rsidRPr="009F1AF9">
        <w:rPr>
          <w:rFonts w:ascii="Arial" w:eastAsia="Calibri" w:hAnsi="Arial" w:cs="Arial"/>
        </w:rPr>
        <w:t xml:space="preserve"> each year. </w:t>
      </w:r>
    </w:p>
    <w:p w14:paraId="1BCAB99E" w14:textId="5C892D53"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including any recommendations for the use or accumulation of reserves, shall be considered by the council.</w:t>
      </w:r>
    </w:p>
    <w:p w14:paraId="73030839" w14:textId="2FBCDC2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lastRenderedPageBreak/>
        <w:t>Having considered the proposed budget and forecast, the council shall determine its council tax</w:t>
      </w:r>
      <w:r w:rsidR="009D6C42">
        <w:rPr>
          <w:rFonts w:ascii="Arial" w:eastAsia="Calibri" w:hAnsi="Arial" w:cs="Arial"/>
        </w:rPr>
        <w:t xml:space="preserve"> </w:t>
      </w:r>
      <w:r w:rsidRPr="009F1AF9">
        <w:rPr>
          <w:rFonts w:ascii="Arial" w:eastAsia="Calibri" w:hAnsi="Arial" w:cs="Arial"/>
        </w:rPr>
        <w:t xml:space="preserve">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5BC6F5BE"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 xml:space="preserve">issue the precept to the billing authority no later than the end of </w:t>
      </w:r>
      <w:r w:rsidR="00D50A4A">
        <w:rPr>
          <w:rFonts w:ascii="Arial" w:eastAsia="Calibri" w:hAnsi="Arial" w:cs="Arial"/>
          <w:b/>
          <w:bCs/>
        </w:rPr>
        <w:t>January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6CFFEB7D"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F67761"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04353DB9" w14:textId="77777777" w:rsidR="00F67761" w:rsidRPr="009F1AF9" w:rsidRDefault="00F67761" w:rsidP="00F67761">
      <w:pPr>
        <w:pStyle w:val="ListParagraph"/>
        <w:spacing w:after="120"/>
        <w:ind w:left="851"/>
        <w:rPr>
          <w:rFonts w:ascii="Arial" w:hAnsi="Arial" w:cs="Arial"/>
          <w:b/>
          <w:bCs/>
        </w:rPr>
      </w:pP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3CC5C881"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xml:space="preserve">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0553295C"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0AFB3557"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shall seek at least 3 fixed-price quotes; </w:t>
      </w:r>
    </w:p>
    <w:p w14:paraId="57298436" w14:textId="30517335"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where the value is </w:t>
      </w:r>
      <w:r w:rsidR="00B2694A" w:rsidRPr="4C80E3E9">
        <w:rPr>
          <w:rFonts w:ascii="Arial" w:hAnsi="Arial" w:cs="Arial"/>
        </w:rPr>
        <w:t>between</w:t>
      </w:r>
      <w:r w:rsidRPr="4C80E3E9">
        <w:rPr>
          <w:rFonts w:ascii="Arial" w:hAnsi="Arial" w:cs="Arial"/>
        </w:rPr>
        <w:t xml:space="preserve"> £500 and £3,000 excluding VAT, the Clerk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3567F123"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1FAB546A"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4DF15E73"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Clerk,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for any items below £500</w:t>
      </w:r>
      <w:r w:rsidR="000F78E7">
        <w:rPr>
          <w:rFonts w:ascii="Arial" w:hAnsi="Arial" w:cs="Arial"/>
        </w:rPr>
        <w:t xml:space="preserve"> </w:t>
      </w:r>
      <w:r w:rsidRPr="009F1AF9">
        <w:rPr>
          <w:rFonts w:ascii="Arial" w:hAnsi="Arial" w:cs="Arial"/>
        </w:rPr>
        <w:t xml:space="preserve">excluding VAT. </w:t>
      </w:r>
    </w:p>
    <w:p w14:paraId="66B160C5" w14:textId="4214C544"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for any items below £2,000 excluding VAT.</w:t>
      </w:r>
    </w:p>
    <w:p w14:paraId="7B740B48" w14:textId="3987E124"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0468485"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unless instructed to do so in advance by a resolution of the council or make any contract on behalf of the council.</w:t>
      </w:r>
    </w:p>
    <w:p w14:paraId="0D756A47" w14:textId="79FC01A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0AB32AB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00 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1D353FEC" w14:textId="530633FB"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w:t>
      </w:r>
      <w:r w:rsidRPr="4C80E3E9">
        <w:rPr>
          <w:rFonts w:ascii="Arial" w:hAnsi="Arial" w:cs="Arial"/>
        </w:rPr>
        <w:lastRenderedPageBreak/>
        <w:t>are available and that where a loan is required, Government borrowing approval has been obtained first.</w:t>
      </w:r>
    </w:p>
    <w:p w14:paraId="608D28D1" w14:textId="27B56D16"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unless a formal contract is to be prepared or an official order would be inappropriate. Copies of orders shall be retained, along with evidence of receipt of goods.</w:t>
      </w:r>
    </w:p>
    <w:p w14:paraId="3EDFDBDD" w14:textId="7E09EBDA"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003D0BE4"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63247E">
        <w:rPr>
          <w:rFonts w:ascii="Arial" w:hAnsi="Arial" w:cs="Arial"/>
        </w:rPr>
        <w:t>Lloyds Bank</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annually</w:t>
      </w:r>
      <w:r w:rsidR="00565311">
        <w:rPr>
          <w:rFonts w:ascii="Arial" w:hAnsi="Arial" w:cs="Arial"/>
        </w:rPr>
        <w:t xml:space="preserve">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2D57B8D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00565311">
        <w:rPr>
          <w:rFonts w:ascii="Arial" w:hAnsi="Arial" w:cs="Arial"/>
        </w:rPr>
        <w:t>.</w:t>
      </w:r>
      <w:r w:rsidRPr="009F1AF9">
        <w:rPr>
          <w:rFonts w:ascii="Arial" w:hAnsi="Arial" w:cs="Arial"/>
        </w:rPr>
        <w:t xml:space="preserve"> </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609A141C"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 xml:space="preserve">online banking, in accordance with a resolution of </w:t>
      </w:r>
      <w:r w:rsidR="00CE0569" w:rsidRPr="009F1AF9">
        <w:rPr>
          <w:rFonts w:ascii="Arial" w:hAnsi="Arial" w:cs="Arial"/>
        </w:rPr>
        <w:t xml:space="preserve">the </w:t>
      </w:r>
      <w:r w:rsidRPr="009F1AF9">
        <w:rPr>
          <w:rFonts w:ascii="Arial" w:hAnsi="Arial" w:cs="Arial"/>
        </w:rPr>
        <w:t>council</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1EBB38B0"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the RFO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F694C9D" w14:textId="0DCFF111" w:rsidR="00C00FB5" w:rsidRPr="009F1AF9" w:rsidRDefault="00C00FB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w:t>
      </w:r>
      <w:r w:rsidR="00EC20AB" w:rsidRPr="009F1AF9">
        <w:rPr>
          <w:rFonts w:ascii="Arial" w:hAnsi="Arial" w:cs="Arial"/>
        </w:rPr>
        <w:t xml:space="preserve">copy </w:t>
      </w:r>
      <w:r w:rsidRPr="009F1AF9">
        <w:rPr>
          <w:rFonts w:ascii="Arial" w:hAnsi="Arial" w:cs="Arial"/>
        </w:rPr>
        <w:t xml:space="preserve">of </w:t>
      </w:r>
      <w:r w:rsidR="00EC20AB" w:rsidRPr="009F1AF9">
        <w:rPr>
          <w:rFonts w:ascii="Arial" w:hAnsi="Arial" w:cs="Arial"/>
        </w:rPr>
        <w:t xml:space="preserve">this schedule of </w:t>
      </w:r>
      <w:r w:rsidRPr="009F1AF9">
        <w:rPr>
          <w:rFonts w:ascii="Arial" w:hAnsi="Arial" w:cs="Arial"/>
        </w:rPr>
        <w:t xml:space="preserve">regular payments shall be signed by two members on each and every occasion when payment is </w:t>
      </w:r>
      <w:r w:rsidR="00E1469E" w:rsidRPr="009F1AF9">
        <w:rPr>
          <w:rFonts w:ascii="Arial" w:hAnsi="Arial" w:cs="Arial"/>
        </w:rPr>
        <w:t>made</w:t>
      </w:r>
      <w:r w:rsidRPr="009F1AF9">
        <w:rPr>
          <w:rFonts w:ascii="Arial" w:hAnsi="Arial" w:cs="Arial"/>
        </w:rPr>
        <w:t xml:space="preserve"> - </w:t>
      </w:r>
      <w:r w:rsidR="00E1469E" w:rsidRPr="009F1AF9">
        <w:rPr>
          <w:rFonts w:ascii="Arial" w:hAnsi="Arial" w:cs="Arial"/>
        </w:rPr>
        <w:t>to</w:t>
      </w:r>
      <w:r w:rsidRPr="009F1AF9">
        <w:rPr>
          <w:rFonts w:ascii="Arial" w:hAnsi="Arial" w:cs="Arial"/>
        </w:rPr>
        <w:t xml:space="preserve"> </w:t>
      </w:r>
      <w:r w:rsidR="00F63669" w:rsidRPr="009F1AF9">
        <w:rPr>
          <w:rFonts w:ascii="Arial" w:hAnsi="Arial" w:cs="Arial"/>
        </w:rPr>
        <w:t>reduce</w:t>
      </w:r>
      <w:r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 xml:space="preserve"> </w:t>
      </w:r>
    </w:p>
    <w:p w14:paraId="59726350" w14:textId="2B592E40"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for information only</w:t>
      </w:r>
      <w:r w:rsidR="00F63669" w:rsidRPr="009F1AF9">
        <w:rPr>
          <w:rFonts w:ascii="Arial" w:hAnsi="Arial" w:cs="Arial"/>
        </w:rPr>
        <w:t>.</w:t>
      </w:r>
    </w:p>
    <w:p w14:paraId="1804D75E" w14:textId="4986DAE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shall have delegated authority to authorise payment</w:t>
      </w:r>
      <w:r w:rsidR="008F4195" w:rsidRPr="009F1AF9">
        <w:rPr>
          <w:rFonts w:ascii="Arial" w:hAnsi="Arial" w:cs="Arial"/>
        </w:rPr>
        <w:t>s</w:t>
      </w:r>
      <w:r w:rsidRPr="009F1AF9">
        <w:rPr>
          <w:rFonts w:ascii="Arial" w:hAnsi="Arial" w:cs="Arial"/>
        </w:rPr>
        <w:t xml:space="preserve"> in the following circumstances:</w:t>
      </w:r>
    </w:p>
    <w:p w14:paraId="06FF78D4" w14:textId="1A151015"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43E62583"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lastRenderedPageBreak/>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4E7BD6D8"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 xml:space="preserve">council, where the Clerk </w:t>
      </w:r>
      <w:r w:rsidR="00917C1C">
        <w:rPr>
          <w:rFonts w:ascii="Arial" w:hAnsi="Arial" w:cs="Arial"/>
        </w:rPr>
        <w:t>can</w:t>
      </w:r>
      <w:r w:rsidR="009B2323" w:rsidRPr="009F1AF9">
        <w:rPr>
          <w:rFonts w:ascii="Arial" w:hAnsi="Arial" w:cs="Arial"/>
        </w:rPr>
        <w:t xml:space="preserve"> certify that there is no dispute or other reason to delay payment, provided that a list of such payments shall be submitted to the next appropriate meeting of council</w:t>
      </w:r>
      <w:r w:rsidR="001B2E69" w:rsidRPr="009F1AF9">
        <w:rPr>
          <w:rFonts w:ascii="Arial" w:hAnsi="Arial" w:cs="Arial"/>
        </w:rPr>
        <w:t>.</w:t>
      </w:r>
      <w:r w:rsidR="00F14F77" w:rsidRPr="009F1AF9">
        <w:rPr>
          <w:rFonts w:ascii="Arial" w:hAnsi="Arial" w:cs="Arial"/>
        </w:rPr>
        <w:t xml:space="preserve"> </w:t>
      </w:r>
    </w:p>
    <w:p w14:paraId="65B86B2F" w14:textId="11B19FA3"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w:t>
      </w:r>
    </w:p>
    <w:p w14:paraId="4E34DA00" w14:textId="7840E82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655E936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w:t>
      </w:r>
      <w:r w:rsidR="00BD141F">
        <w:rPr>
          <w:rFonts w:ascii="Arial" w:hAnsi="Arial" w:cs="Arial"/>
        </w:rPr>
        <w:t>2</w:t>
      </w:r>
      <w:r w:rsidRPr="009F1AF9">
        <w:rPr>
          <w:rFonts w:ascii="Arial" w:hAnsi="Arial" w:cs="Arial"/>
        </w:rPr>
        <w:t xml:space="preserve">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11F0165D"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2F993688"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2825D950"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060821C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 full list of all payments made in a month shall be provided to the next council meeting and appended to the minutes.</w:t>
      </w:r>
    </w:p>
    <w:p w14:paraId="3AEC2354" w14:textId="4E04563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5C4F723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ed online by two authorised bank signatories, evidence is retained and any payments are reported to</w:t>
      </w:r>
      <w:r w:rsidR="00BB2C9E">
        <w:rPr>
          <w:rFonts w:ascii="Arial" w:hAnsi="Arial" w:cs="Arial"/>
        </w:rPr>
        <w:t xml:space="preserve"> </w:t>
      </w:r>
      <w:r w:rsidRPr="009F1AF9">
        <w:rPr>
          <w:rFonts w:ascii="Arial" w:hAnsi="Arial" w:cs="Arial"/>
        </w:rPr>
        <w:t xml:space="preserve">the council at the next meeting. The approval of the use of BACS or CHAPS shall be renewed by resolution of the council at least every two years. </w:t>
      </w:r>
    </w:p>
    <w:p w14:paraId="6C8D89E3" w14:textId="2F809305"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ed online by two members, evidence of this is retained and any payments are reported to council when made. The approval of the use of a banker’s standing order shall be reviewed by</w:t>
      </w:r>
      <w:r w:rsidR="00E96683">
        <w:rPr>
          <w:rFonts w:ascii="Arial" w:hAnsi="Arial" w:cs="Arial"/>
        </w:rPr>
        <w:t xml:space="preserve"> </w:t>
      </w:r>
      <w:r w:rsidRPr="009F1AF9">
        <w:rPr>
          <w:rFonts w:ascii="Arial" w:hAnsi="Arial" w:cs="Arial"/>
        </w:rPr>
        <w:t xml:space="preserve">the council at least every two years. </w:t>
      </w:r>
    </w:p>
    <w:p w14:paraId="0B7A1BA0" w14:textId="4F7850C3"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the RFO</w:t>
      </w:r>
      <w:r w:rsidR="00DD5A1F">
        <w:rPr>
          <w:rFonts w:ascii="Arial" w:hAnsi="Arial" w:cs="Arial"/>
        </w:rPr>
        <w:t>.</w:t>
      </w:r>
      <w:r w:rsidRPr="009F1AF9">
        <w:rPr>
          <w:rFonts w:ascii="Arial" w:hAnsi="Arial" w:cs="Arial"/>
        </w:rPr>
        <w:t xml:space="preserve">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303EC3C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77BA546" w14:textId="14EE69F1" w:rsidR="00D22E75" w:rsidRPr="009F1AF9" w:rsidRDefault="00D22E75" w:rsidP="00136E64">
      <w:pPr>
        <w:pStyle w:val="ListParagraph"/>
        <w:numPr>
          <w:ilvl w:val="1"/>
          <w:numId w:val="21"/>
        </w:numPr>
        <w:spacing w:after="120"/>
        <w:contextualSpacing w:val="0"/>
        <w:rPr>
          <w:rFonts w:ascii="Arial" w:hAnsi="Arial" w:cs="Arial"/>
        </w:rPr>
      </w:pPr>
      <w:r w:rsidRPr="009F1AF9">
        <w:rPr>
          <w:rFonts w:ascii="Arial" w:hAnsi="Arial" w:cs="Arial"/>
        </w:rPr>
        <w:t xml:space="preserve">Cheques </w:t>
      </w:r>
      <w:r w:rsidR="00136E64">
        <w:rPr>
          <w:rFonts w:ascii="Arial" w:hAnsi="Arial" w:cs="Arial"/>
        </w:rPr>
        <w:t xml:space="preserve">payments will no longer be made. </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1A17E5D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 and will also be restricted to a single transaction maximum value of £500 unless authorised by council or finance committee in writing before any order is placed.</w:t>
      </w:r>
    </w:p>
    <w:p w14:paraId="229F618E" w14:textId="33E21A3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the council.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62A2EF9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and any balance shall be paid in full each month. </w:t>
      </w:r>
    </w:p>
    <w:p w14:paraId="3DDC07C8" w14:textId="289922A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Personal credit or debit cards of members or staff shall not be used</w:t>
      </w:r>
      <w:r w:rsidR="00803309">
        <w:rPr>
          <w:rFonts w:ascii="Arial" w:hAnsi="Arial" w:cs="Arial"/>
        </w:rPr>
        <w:t>.</w:t>
      </w:r>
      <w:r w:rsidRPr="009F1AF9">
        <w:rPr>
          <w:rFonts w:ascii="Arial" w:hAnsi="Arial" w:cs="Arial"/>
        </w:rPr>
        <w:t xml:space="preserve"> </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lastRenderedPageBreak/>
        <w:t>Petty Cash</w:t>
      </w:r>
      <w:bookmarkEnd w:id="326"/>
    </w:p>
    <w:p w14:paraId="11BDFD96" w14:textId="07216DEB" w:rsidR="009E68C5" w:rsidRPr="009F1AF9" w:rsidRDefault="009E68C5" w:rsidP="008429E3">
      <w:pPr>
        <w:pStyle w:val="ListParagraph"/>
        <w:numPr>
          <w:ilvl w:val="1"/>
          <w:numId w:val="21"/>
        </w:numPr>
        <w:spacing w:after="120"/>
        <w:ind w:left="720"/>
        <w:contextualSpacing w:val="0"/>
        <w:rPr>
          <w:rFonts w:ascii="Arial" w:hAnsi="Arial" w:cs="Arial"/>
        </w:rPr>
      </w:pPr>
      <w:r w:rsidRPr="009F1AF9">
        <w:rPr>
          <w:rFonts w:ascii="Arial" w:hAnsi="Arial" w:cs="Arial"/>
        </w:rPr>
        <w:t>The council will not maintain any form of cash float. All cash received must be banked intact. Any payments made in cash by the Clerk</w:t>
      </w:r>
      <w:r w:rsidR="00803309">
        <w:rPr>
          <w:rFonts w:ascii="Arial" w:hAnsi="Arial" w:cs="Arial"/>
        </w:rPr>
        <w:t xml:space="preserve"> </w:t>
      </w:r>
      <w:r w:rsidRPr="009F1AF9">
        <w:rPr>
          <w:rFonts w:ascii="Arial" w:hAnsi="Arial" w:cs="Arial"/>
        </w:rPr>
        <w:t>(for example for postage or minor stationery items) shall be refunded on a regular basis, at least quarterly.</w:t>
      </w:r>
      <w:r w:rsidR="007A73BA" w:rsidRPr="009F1AF9">
        <w:rPr>
          <w:rFonts w:ascii="Arial" w:hAnsi="Arial" w:cs="Arial"/>
        </w:rPr>
        <w:t xml:space="preserve"> </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34CAB0A1"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78D1138E"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Payroll reports will be reviewed</w:t>
      </w:r>
      <w:r w:rsidR="00785084" w:rsidRPr="009F1AF9">
        <w:rPr>
          <w:rFonts w:ascii="Arial" w:hAnsi="Arial" w:cs="Arial"/>
        </w:rPr>
        <w:t xml:space="preserv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6ACBF1F9"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361F2794"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40845D5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744FB75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repayment claim </w:t>
      </w:r>
      <w:r w:rsidR="00F4547C" w:rsidRPr="009F1AF9">
        <w:rPr>
          <w:rFonts w:ascii="Arial" w:hAnsi="Arial" w:cs="Arial"/>
        </w:rPr>
        <w:t xml:space="preserve">under section 33 of the </w:t>
      </w:r>
      <w:r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Pr="009F1AF9">
        <w:rPr>
          <w:rFonts w:ascii="Arial" w:hAnsi="Arial" w:cs="Arial"/>
        </w:rPr>
        <w:t xml:space="preserve">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p>
    <w:p w14:paraId="216A54D9" w14:textId="2D1406B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Pr="009F1AF9">
        <w:rPr>
          <w:rFonts w:ascii="Arial" w:hAnsi="Arial" w:cs="Arial"/>
        </w:rPr>
        <w:t xml:space="preserve">such as ticket issues, and that appropriate care is taken </w:t>
      </w:r>
      <w:r w:rsidR="00FE7760" w:rsidRPr="009F1AF9">
        <w:rPr>
          <w:rFonts w:ascii="Arial" w:hAnsi="Arial" w:cs="Arial"/>
        </w:rPr>
        <w:t xml:space="preserve">for </w:t>
      </w:r>
      <w:r w:rsidRPr="009F1AF9">
        <w:rPr>
          <w:rFonts w:ascii="Arial" w:hAnsi="Arial" w:cs="Arial"/>
        </w:rPr>
        <w:t>the security and safety of individuals banking such cash.</w:t>
      </w:r>
    </w:p>
    <w:p w14:paraId="0745D33D" w14:textId="44D9550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income </w:t>
      </w:r>
      <w:r w:rsidR="00AA0910" w:rsidRPr="009F1AF9">
        <w:rPr>
          <w:rFonts w:ascii="Arial" w:hAnsi="Arial" w:cs="Arial"/>
        </w:rPr>
        <w:t>that</w:t>
      </w:r>
      <w:r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6C3D227A" w:rsidR="007E6C3C"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5A6C7AC" w14:textId="77777777" w:rsidR="00691E97" w:rsidRPr="009F1AF9" w:rsidRDefault="00691E97" w:rsidP="00691E97">
      <w:pPr>
        <w:pStyle w:val="ListParagraph"/>
        <w:spacing w:after="120"/>
        <w:ind w:left="851"/>
        <w:contextualSpacing w:val="0"/>
        <w:rPr>
          <w:rFonts w:ascii="Arial" w:hAnsi="Arial" w:cs="Arial"/>
        </w:rPr>
      </w:pP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lastRenderedPageBreak/>
        <w:t>Stores and equipment</w:t>
      </w:r>
      <w:bookmarkEnd w:id="502"/>
    </w:p>
    <w:p w14:paraId="655D1095" w14:textId="1CE2E27D"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officer in charge of each section shall be responsible for the care and custody of stores and equipment</w:t>
      </w:r>
      <w:r w:rsidR="00691E97">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71FD57F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Stocks shall be kept at the minimum levels consistent with operational requirements.</w:t>
      </w:r>
    </w:p>
    <w:p w14:paraId="73798DD7" w14:textId="37CCDD5D"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responsible for periodic checks of stocks and stores</w:t>
      </w:r>
      <w:r w:rsidR="00703AE6" w:rsidRPr="009F1AF9">
        <w:rPr>
          <w:rFonts w:ascii="Arial" w:hAnsi="Arial" w:cs="Arial"/>
        </w:rPr>
        <w:t>,</w:t>
      </w:r>
      <w:r w:rsidRPr="009F1AF9">
        <w:rPr>
          <w:rFonts w:ascii="Arial" w:hAnsi="Arial" w:cs="Arial"/>
        </w:rPr>
        <w:t xml:space="preserve"> at least annually.</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6CDBE02"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3ACC0F1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Clerk shall give prompt notification to</w:t>
      </w:r>
      <w:r w:rsidR="009E4608">
        <w:rPr>
          <w:rFonts w:ascii="Arial" w:hAnsi="Arial" w:cs="Arial"/>
        </w:rPr>
        <w:t xml:space="preserve"> the council</w:t>
      </w:r>
      <w:r w:rsidRPr="009F1AF9">
        <w:rPr>
          <w:rFonts w:ascii="Arial" w:hAnsi="Arial" w:cs="Arial"/>
        </w:rPr>
        <w:t xml:space="preserve"> of all new risks, properties or vehicles which require to be insured and of any alterations affecting existing insurances.</w:t>
      </w:r>
    </w:p>
    <w:p w14:paraId="298EB3D9" w14:textId="0900AB6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insurers.</w:t>
      </w:r>
    </w:p>
    <w:p w14:paraId="0213EA01" w14:textId="3015333A"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1754BEC" w:rsidR="007E6C3C" w:rsidRPr="00BC0D53" w:rsidRDefault="007E6C3C" w:rsidP="009F1AF9">
      <w:pPr>
        <w:pStyle w:val="Heading1"/>
        <w:rPr>
          <w:rFonts w:ascii="Arial" w:hAnsi="Arial" w:cs="Arial"/>
          <w:strike/>
        </w:rPr>
      </w:pPr>
      <w:bookmarkStart w:id="506" w:name="_Toc165549969"/>
      <w:r w:rsidRPr="009F1AF9">
        <w:rPr>
          <w:rFonts w:ascii="Arial" w:hAnsi="Arial" w:cs="Arial"/>
        </w:rPr>
        <w:t>[</w:t>
      </w:r>
      <w:r w:rsidRPr="00BC0D53">
        <w:rPr>
          <w:rFonts w:ascii="Arial" w:hAnsi="Arial" w:cs="Arial"/>
          <w:strike/>
        </w:rPr>
        <w:t>Charities]</w:t>
      </w:r>
      <w:bookmarkEnd w:id="506"/>
    </w:p>
    <w:p w14:paraId="76E3288A" w14:textId="1DCD6C2B" w:rsidR="007E6C3C" w:rsidRPr="00BC0D53" w:rsidRDefault="007E6C3C" w:rsidP="009F1AF9">
      <w:pPr>
        <w:pStyle w:val="ListParagraph"/>
        <w:numPr>
          <w:ilvl w:val="1"/>
          <w:numId w:val="21"/>
        </w:numPr>
        <w:spacing w:after="120"/>
        <w:contextualSpacing w:val="0"/>
        <w:rPr>
          <w:rFonts w:ascii="Arial" w:hAnsi="Arial" w:cs="Arial"/>
          <w:strike/>
        </w:rPr>
      </w:pPr>
      <w:r w:rsidRPr="00BC0D53">
        <w:rPr>
          <w:rFonts w:ascii="Arial" w:hAnsi="Arial" w:cs="Arial"/>
          <w:strike/>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04B04EA4"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FEC36" w14:textId="77777777" w:rsidR="00496F82" w:rsidRDefault="00496F82" w:rsidP="00225AAB">
      <w:r>
        <w:separator/>
      </w:r>
    </w:p>
  </w:endnote>
  <w:endnote w:type="continuationSeparator" w:id="0">
    <w:p w14:paraId="7B238F4F" w14:textId="77777777" w:rsidR="00496F82" w:rsidRDefault="00496F82" w:rsidP="00225AAB">
      <w:r>
        <w:continuationSeparator/>
      </w:r>
    </w:p>
  </w:endnote>
  <w:endnote w:type="continuationNotice" w:id="1">
    <w:p w14:paraId="431E6423" w14:textId="77777777" w:rsidR="00496F82" w:rsidRDefault="00496F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50C33" w14:textId="77777777" w:rsidR="00496F82" w:rsidRDefault="00496F82" w:rsidP="00225AAB">
      <w:r>
        <w:separator/>
      </w:r>
    </w:p>
  </w:footnote>
  <w:footnote w:type="continuationSeparator" w:id="0">
    <w:p w14:paraId="1EECA7CA" w14:textId="77777777" w:rsidR="00496F82" w:rsidRDefault="00496F82" w:rsidP="00225AAB">
      <w:r>
        <w:continuationSeparator/>
      </w:r>
    </w:p>
  </w:footnote>
  <w:footnote w:type="continuationNotice" w:id="1">
    <w:p w14:paraId="76181989" w14:textId="77777777" w:rsidR="00496F82" w:rsidRDefault="00496F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2771"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C121B"/>
    <w:rsid w:val="000C2C92"/>
    <w:rsid w:val="000C332D"/>
    <w:rsid w:val="000D3DEB"/>
    <w:rsid w:val="000D5700"/>
    <w:rsid w:val="000E50AF"/>
    <w:rsid w:val="000E6E56"/>
    <w:rsid w:val="000F109D"/>
    <w:rsid w:val="000F1249"/>
    <w:rsid w:val="000F234B"/>
    <w:rsid w:val="000F388E"/>
    <w:rsid w:val="000F6919"/>
    <w:rsid w:val="000F6E7B"/>
    <w:rsid w:val="000F78E7"/>
    <w:rsid w:val="000F7BA7"/>
    <w:rsid w:val="00100188"/>
    <w:rsid w:val="00103900"/>
    <w:rsid w:val="00104E3E"/>
    <w:rsid w:val="00107733"/>
    <w:rsid w:val="001103F9"/>
    <w:rsid w:val="001113CC"/>
    <w:rsid w:val="00113DA1"/>
    <w:rsid w:val="0011641B"/>
    <w:rsid w:val="00116ADA"/>
    <w:rsid w:val="001175FB"/>
    <w:rsid w:val="00121A42"/>
    <w:rsid w:val="00123F98"/>
    <w:rsid w:val="00124321"/>
    <w:rsid w:val="00127DA7"/>
    <w:rsid w:val="00131471"/>
    <w:rsid w:val="0013450A"/>
    <w:rsid w:val="00136E64"/>
    <w:rsid w:val="00136E9B"/>
    <w:rsid w:val="001371A3"/>
    <w:rsid w:val="0013767A"/>
    <w:rsid w:val="0014136D"/>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02E2"/>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D6C79"/>
    <w:rsid w:val="002E4163"/>
    <w:rsid w:val="002E6A4E"/>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21CC"/>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5D19"/>
    <w:rsid w:val="003C743C"/>
    <w:rsid w:val="003D0063"/>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1691"/>
    <w:rsid w:val="00444456"/>
    <w:rsid w:val="00444F95"/>
    <w:rsid w:val="00445980"/>
    <w:rsid w:val="00446FDF"/>
    <w:rsid w:val="00447517"/>
    <w:rsid w:val="00447B53"/>
    <w:rsid w:val="00450732"/>
    <w:rsid w:val="00451E05"/>
    <w:rsid w:val="00454793"/>
    <w:rsid w:val="004548F9"/>
    <w:rsid w:val="004575F6"/>
    <w:rsid w:val="0046193A"/>
    <w:rsid w:val="00465326"/>
    <w:rsid w:val="00465F8B"/>
    <w:rsid w:val="00466D62"/>
    <w:rsid w:val="00467074"/>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6F82"/>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11DC2"/>
    <w:rsid w:val="00521F0D"/>
    <w:rsid w:val="005307F8"/>
    <w:rsid w:val="00534235"/>
    <w:rsid w:val="005416DF"/>
    <w:rsid w:val="005428FB"/>
    <w:rsid w:val="00551C18"/>
    <w:rsid w:val="005546A7"/>
    <w:rsid w:val="005547A1"/>
    <w:rsid w:val="00555868"/>
    <w:rsid w:val="00556693"/>
    <w:rsid w:val="00565311"/>
    <w:rsid w:val="0056608B"/>
    <w:rsid w:val="00566FB0"/>
    <w:rsid w:val="00570842"/>
    <w:rsid w:val="00574214"/>
    <w:rsid w:val="0057531A"/>
    <w:rsid w:val="00575C96"/>
    <w:rsid w:val="0058018E"/>
    <w:rsid w:val="00582168"/>
    <w:rsid w:val="00584F10"/>
    <w:rsid w:val="00586F9C"/>
    <w:rsid w:val="005947FA"/>
    <w:rsid w:val="00597000"/>
    <w:rsid w:val="005A324B"/>
    <w:rsid w:val="005A6492"/>
    <w:rsid w:val="005B0173"/>
    <w:rsid w:val="005B018B"/>
    <w:rsid w:val="005B0EDE"/>
    <w:rsid w:val="005B19AF"/>
    <w:rsid w:val="005B4DDB"/>
    <w:rsid w:val="005B5E7B"/>
    <w:rsid w:val="005B7078"/>
    <w:rsid w:val="005C0DE0"/>
    <w:rsid w:val="005D5ACF"/>
    <w:rsid w:val="005D6C63"/>
    <w:rsid w:val="005E3885"/>
    <w:rsid w:val="005E45FA"/>
    <w:rsid w:val="005E7EA6"/>
    <w:rsid w:val="005F148C"/>
    <w:rsid w:val="005F2282"/>
    <w:rsid w:val="005F4C1C"/>
    <w:rsid w:val="005F510D"/>
    <w:rsid w:val="005F5FB8"/>
    <w:rsid w:val="005F6B86"/>
    <w:rsid w:val="00601CFF"/>
    <w:rsid w:val="00607E5D"/>
    <w:rsid w:val="006101DE"/>
    <w:rsid w:val="0061222B"/>
    <w:rsid w:val="0061232F"/>
    <w:rsid w:val="00623210"/>
    <w:rsid w:val="00623238"/>
    <w:rsid w:val="00626000"/>
    <w:rsid w:val="0063247E"/>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1E97"/>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32FD"/>
    <w:rsid w:val="007364D1"/>
    <w:rsid w:val="0073756E"/>
    <w:rsid w:val="0074642B"/>
    <w:rsid w:val="00747029"/>
    <w:rsid w:val="00751A82"/>
    <w:rsid w:val="007527A4"/>
    <w:rsid w:val="00752F8A"/>
    <w:rsid w:val="00753BF2"/>
    <w:rsid w:val="00754644"/>
    <w:rsid w:val="0075517A"/>
    <w:rsid w:val="007561AA"/>
    <w:rsid w:val="00756767"/>
    <w:rsid w:val="007617FC"/>
    <w:rsid w:val="00762869"/>
    <w:rsid w:val="00765828"/>
    <w:rsid w:val="00770AD5"/>
    <w:rsid w:val="007713E0"/>
    <w:rsid w:val="0077177C"/>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63EC"/>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13E0"/>
    <w:rsid w:val="007F2899"/>
    <w:rsid w:val="007F42B2"/>
    <w:rsid w:val="007F4983"/>
    <w:rsid w:val="008001FE"/>
    <w:rsid w:val="00800338"/>
    <w:rsid w:val="00803226"/>
    <w:rsid w:val="00803309"/>
    <w:rsid w:val="00804A15"/>
    <w:rsid w:val="008141C6"/>
    <w:rsid w:val="00815732"/>
    <w:rsid w:val="00820790"/>
    <w:rsid w:val="0082427E"/>
    <w:rsid w:val="0082541D"/>
    <w:rsid w:val="008267AD"/>
    <w:rsid w:val="00827A9C"/>
    <w:rsid w:val="0083143D"/>
    <w:rsid w:val="008314CC"/>
    <w:rsid w:val="00831E0E"/>
    <w:rsid w:val="00833474"/>
    <w:rsid w:val="00834B5B"/>
    <w:rsid w:val="00834CC4"/>
    <w:rsid w:val="00836827"/>
    <w:rsid w:val="008374D9"/>
    <w:rsid w:val="00840DD5"/>
    <w:rsid w:val="0084158E"/>
    <w:rsid w:val="008425C6"/>
    <w:rsid w:val="008429E3"/>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0EB"/>
    <w:rsid w:val="008E1A03"/>
    <w:rsid w:val="008E464B"/>
    <w:rsid w:val="008E6802"/>
    <w:rsid w:val="008F02AC"/>
    <w:rsid w:val="008F4195"/>
    <w:rsid w:val="008F475B"/>
    <w:rsid w:val="008F6582"/>
    <w:rsid w:val="008F69A8"/>
    <w:rsid w:val="008F6BD3"/>
    <w:rsid w:val="008F6F16"/>
    <w:rsid w:val="00901A21"/>
    <w:rsid w:val="0090242D"/>
    <w:rsid w:val="00904756"/>
    <w:rsid w:val="00905BC2"/>
    <w:rsid w:val="00906819"/>
    <w:rsid w:val="00907A0B"/>
    <w:rsid w:val="0091022B"/>
    <w:rsid w:val="00911340"/>
    <w:rsid w:val="00917C1C"/>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D6C42"/>
    <w:rsid w:val="009E2385"/>
    <w:rsid w:val="009E4608"/>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16CB8"/>
    <w:rsid w:val="00A20B7A"/>
    <w:rsid w:val="00A23D0A"/>
    <w:rsid w:val="00A24047"/>
    <w:rsid w:val="00A354FC"/>
    <w:rsid w:val="00A36B8A"/>
    <w:rsid w:val="00A40F2F"/>
    <w:rsid w:val="00A4228B"/>
    <w:rsid w:val="00A42501"/>
    <w:rsid w:val="00A42842"/>
    <w:rsid w:val="00A501E3"/>
    <w:rsid w:val="00A5070D"/>
    <w:rsid w:val="00A529D9"/>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588F"/>
    <w:rsid w:val="00A9724A"/>
    <w:rsid w:val="00AA0910"/>
    <w:rsid w:val="00AA1634"/>
    <w:rsid w:val="00AB47E8"/>
    <w:rsid w:val="00AC357D"/>
    <w:rsid w:val="00AC6F05"/>
    <w:rsid w:val="00AD62E1"/>
    <w:rsid w:val="00AD6C4E"/>
    <w:rsid w:val="00AE2E16"/>
    <w:rsid w:val="00AF0083"/>
    <w:rsid w:val="00AF0379"/>
    <w:rsid w:val="00AF4245"/>
    <w:rsid w:val="00AF5240"/>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1F11"/>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C9E"/>
    <w:rsid w:val="00BB2DAF"/>
    <w:rsid w:val="00BB37EA"/>
    <w:rsid w:val="00BB40C3"/>
    <w:rsid w:val="00BB5C5A"/>
    <w:rsid w:val="00BB77FB"/>
    <w:rsid w:val="00BC0C00"/>
    <w:rsid w:val="00BC0D53"/>
    <w:rsid w:val="00BC3806"/>
    <w:rsid w:val="00BC4AE2"/>
    <w:rsid w:val="00BD141F"/>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069BC"/>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100E"/>
    <w:rsid w:val="00C632E5"/>
    <w:rsid w:val="00C669DC"/>
    <w:rsid w:val="00C706F0"/>
    <w:rsid w:val="00C70D1A"/>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037B"/>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E7A13"/>
    <w:rsid w:val="00CF019A"/>
    <w:rsid w:val="00CF0EB3"/>
    <w:rsid w:val="00CF1B04"/>
    <w:rsid w:val="00CF5211"/>
    <w:rsid w:val="00CF57AE"/>
    <w:rsid w:val="00CF7578"/>
    <w:rsid w:val="00D000F2"/>
    <w:rsid w:val="00D04B81"/>
    <w:rsid w:val="00D056A8"/>
    <w:rsid w:val="00D06975"/>
    <w:rsid w:val="00D07A81"/>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0A4A"/>
    <w:rsid w:val="00D521C8"/>
    <w:rsid w:val="00D55388"/>
    <w:rsid w:val="00D61CC8"/>
    <w:rsid w:val="00D6226D"/>
    <w:rsid w:val="00D647B7"/>
    <w:rsid w:val="00D6490E"/>
    <w:rsid w:val="00D71C8E"/>
    <w:rsid w:val="00D72EC7"/>
    <w:rsid w:val="00D76D8B"/>
    <w:rsid w:val="00D8180E"/>
    <w:rsid w:val="00D84942"/>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C6C50"/>
    <w:rsid w:val="00DD17F8"/>
    <w:rsid w:val="00DD335C"/>
    <w:rsid w:val="00DD4EDF"/>
    <w:rsid w:val="00DD57B1"/>
    <w:rsid w:val="00DD5A1F"/>
    <w:rsid w:val="00DD7728"/>
    <w:rsid w:val="00DD7D72"/>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1934"/>
    <w:rsid w:val="00E529E3"/>
    <w:rsid w:val="00E555B6"/>
    <w:rsid w:val="00E56B8C"/>
    <w:rsid w:val="00E56E3E"/>
    <w:rsid w:val="00E61709"/>
    <w:rsid w:val="00E6224B"/>
    <w:rsid w:val="00E636FA"/>
    <w:rsid w:val="00E65476"/>
    <w:rsid w:val="00E67FD4"/>
    <w:rsid w:val="00E71629"/>
    <w:rsid w:val="00E73129"/>
    <w:rsid w:val="00E81E6D"/>
    <w:rsid w:val="00E848A4"/>
    <w:rsid w:val="00E8753F"/>
    <w:rsid w:val="00E87D67"/>
    <w:rsid w:val="00E96683"/>
    <w:rsid w:val="00EA1ACE"/>
    <w:rsid w:val="00EA3011"/>
    <w:rsid w:val="00EB1091"/>
    <w:rsid w:val="00EB5318"/>
    <w:rsid w:val="00EB6D64"/>
    <w:rsid w:val="00EC112B"/>
    <w:rsid w:val="00EC15CE"/>
    <w:rsid w:val="00EC20AB"/>
    <w:rsid w:val="00EC3BF8"/>
    <w:rsid w:val="00EC4E3C"/>
    <w:rsid w:val="00EC57C9"/>
    <w:rsid w:val="00EC6445"/>
    <w:rsid w:val="00EC7DE4"/>
    <w:rsid w:val="00ED2D52"/>
    <w:rsid w:val="00ED7CBE"/>
    <w:rsid w:val="00EE287D"/>
    <w:rsid w:val="00EE2C29"/>
    <w:rsid w:val="00EE5BEB"/>
    <w:rsid w:val="00EE777D"/>
    <w:rsid w:val="00F012DD"/>
    <w:rsid w:val="00F01746"/>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1C1B"/>
    <w:rsid w:val="00F63669"/>
    <w:rsid w:val="00F67761"/>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0FE"/>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ind w:left="36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5336</Words>
  <Characters>30417</Characters>
  <Application>Microsoft Office Word</Application>
  <DocSecurity>0</DocSecurity>
  <Lines>253</Lines>
  <Paragraphs>71</Paragraphs>
  <ScaleCrop>false</ScaleCrop>
  <Company/>
  <LinksUpToDate>false</LinksUpToDate>
  <CharactersWithSpaces>35682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Amanda Crocker</cp:lastModifiedBy>
  <cp:revision>53</cp:revision>
  <cp:lastPrinted>2024-04-25T09:10:00Z</cp:lastPrinted>
  <dcterms:created xsi:type="dcterms:W3CDTF">2025-05-19T13:03:00Z</dcterms:created>
  <dcterms:modified xsi:type="dcterms:W3CDTF">2026-05-30T13:30:00Z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