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E5FA22D" w14:textId="33DAA821" w:rsidR="004456C9" w:rsidRDefault="004456C9" w:rsidP="004456C9">
      <w:pPr>
        <w:spacing w:after="0" w:line="240" w:lineRule="auto"/>
        <w:rPr>
          <w:rFonts w:ascii="Verdana" w:eastAsia="Times New Roman" w:hAnsi="Verdana" w:cs="Arial"/>
          <w:b/>
          <w:bCs/>
          <w:sz w:val="20"/>
          <w:szCs w:val="20"/>
        </w:rPr>
      </w:pPr>
      <w:r>
        <w:rPr>
          <w:rFonts w:ascii="Verdana" w:eastAsia="Times New Roman" w:hAnsi="Verdana" w:cs="Arial"/>
          <w:b/>
          <w:bCs/>
          <w:sz w:val="20"/>
          <w:szCs w:val="20"/>
        </w:rPr>
        <w:t>Report to the Parish Council January 2022</w:t>
      </w:r>
    </w:p>
    <w:p w14:paraId="6670D3E6" w14:textId="6F98737E" w:rsidR="004456C9" w:rsidRDefault="004456C9" w:rsidP="004456C9">
      <w:pPr>
        <w:spacing w:after="0" w:line="240" w:lineRule="auto"/>
        <w:rPr>
          <w:rFonts w:ascii="Verdana" w:eastAsia="Times New Roman" w:hAnsi="Verdana" w:cs="Arial"/>
          <w:b/>
          <w:bCs/>
          <w:sz w:val="20"/>
          <w:szCs w:val="20"/>
        </w:rPr>
      </w:pPr>
      <w:r>
        <w:rPr>
          <w:rFonts w:ascii="Verdana" w:eastAsia="Times New Roman" w:hAnsi="Verdana" w:cs="Arial"/>
          <w:b/>
          <w:bCs/>
          <w:sz w:val="20"/>
          <w:szCs w:val="20"/>
        </w:rPr>
        <w:t xml:space="preserve">Jill </w:t>
      </w:r>
      <w:proofErr w:type="gramStart"/>
      <w:r>
        <w:rPr>
          <w:rFonts w:ascii="Verdana" w:eastAsia="Times New Roman" w:hAnsi="Verdana" w:cs="Arial"/>
          <w:b/>
          <w:bCs/>
          <w:sz w:val="20"/>
          <w:szCs w:val="20"/>
        </w:rPr>
        <w:t>Haynes  -</w:t>
      </w:r>
      <w:proofErr w:type="gramEnd"/>
      <w:r>
        <w:rPr>
          <w:rFonts w:ascii="Verdana" w:eastAsia="Times New Roman" w:hAnsi="Verdana" w:cs="Arial"/>
          <w:b/>
          <w:bCs/>
          <w:sz w:val="20"/>
          <w:szCs w:val="20"/>
        </w:rPr>
        <w:t xml:space="preserve"> Chalk Valleys ward</w:t>
      </w:r>
    </w:p>
    <w:p w14:paraId="2972C422" w14:textId="77777777" w:rsidR="004456C9" w:rsidRDefault="004456C9" w:rsidP="004456C9">
      <w:pPr>
        <w:spacing w:after="0" w:line="240" w:lineRule="auto"/>
        <w:rPr>
          <w:rFonts w:ascii="Verdana" w:eastAsia="Times New Roman" w:hAnsi="Verdana" w:cs="Arial"/>
          <w:b/>
          <w:bCs/>
          <w:sz w:val="20"/>
          <w:szCs w:val="20"/>
        </w:rPr>
      </w:pPr>
    </w:p>
    <w:p w14:paraId="2754BD29" w14:textId="55DD64D9" w:rsidR="004456C9" w:rsidRDefault="004456C9" w:rsidP="004456C9">
      <w:pPr>
        <w:spacing w:after="0" w:line="240" w:lineRule="auto"/>
        <w:rPr>
          <w:rFonts w:ascii="Verdana" w:eastAsia="Times New Roman" w:hAnsi="Verdana" w:cs="Arial"/>
          <w:b/>
          <w:bCs/>
          <w:sz w:val="20"/>
          <w:szCs w:val="20"/>
        </w:rPr>
      </w:pPr>
      <w:r>
        <w:rPr>
          <w:rFonts w:ascii="Verdana" w:eastAsia="Times New Roman" w:hAnsi="Verdana" w:cs="Arial"/>
          <w:b/>
          <w:bCs/>
          <w:sz w:val="20"/>
          <w:szCs w:val="20"/>
        </w:rPr>
        <w:t>Dorset Council’s budget proposals for next financial year</w:t>
      </w:r>
    </w:p>
    <w:p w14:paraId="78E985B7" w14:textId="77777777" w:rsidR="004456C9" w:rsidRDefault="004456C9" w:rsidP="004456C9">
      <w:pPr>
        <w:spacing w:after="0" w:line="240" w:lineRule="auto"/>
        <w:rPr>
          <w:rFonts w:ascii="Verdana" w:eastAsia="Times New Roman" w:hAnsi="Verdana" w:cs="Arial"/>
          <w:b/>
          <w:bCs/>
          <w:sz w:val="20"/>
          <w:szCs w:val="20"/>
        </w:rPr>
      </w:pPr>
    </w:p>
    <w:p w14:paraId="31BBA3AF" w14:textId="77777777" w:rsidR="004456C9" w:rsidRDefault="004456C9" w:rsidP="004456C9">
      <w:pPr>
        <w:autoSpaceDE w:val="0"/>
        <w:autoSpaceDN w:val="0"/>
        <w:adjustRightInd w:val="0"/>
        <w:spacing w:after="0" w:line="240" w:lineRule="auto"/>
        <w:rPr>
          <w:rFonts w:ascii="Verdana" w:eastAsia="Times New Roman" w:hAnsi="Verdana" w:cs="Arial"/>
          <w:color w:val="000000"/>
          <w:sz w:val="20"/>
          <w:szCs w:val="20"/>
          <w:lang w:val="en-US"/>
        </w:rPr>
      </w:pPr>
      <w:r>
        <w:rPr>
          <w:rFonts w:ascii="Verdana" w:eastAsia="Times New Roman" w:hAnsi="Verdana" w:cs="Arial"/>
          <w:color w:val="000000"/>
          <w:sz w:val="20"/>
          <w:szCs w:val="20"/>
          <w:lang w:val="en-US"/>
        </w:rPr>
        <w:t>Dorset Council’s budget proposals for next financial year, 2022-23 prioritise the continued delivery of vital frontline services for residents.  </w:t>
      </w:r>
    </w:p>
    <w:p w14:paraId="06834120" w14:textId="77777777" w:rsidR="004456C9" w:rsidRDefault="004456C9" w:rsidP="004456C9">
      <w:pPr>
        <w:autoSpaceDE w:val="0"/>
        <w:autoSpaceDN w:val="0"/>
        <w:adjustRightInd w:val="0"/>
        <w:spacing w:after="0" w:line="240" w:lineRule="auto"/>
        <w:rPr>
          <w:rFonts w:ascii="Verdana" w:eastAsia="Times New Roman" w:hAnsi="Verdana" w:cs="Arial"/>
          <w:color w:val="000000"/>
          <w:sz w:val="20"/>
          <w:szCs w:val="20"/>
          <w:lang w:val="en-US"/>
        </w:rPr>
      </w:pPr>
    </w:p>
    <w:p w14:paraId="74662637" w14:textId="77777777" w:rsidR="004456C9" w:rsidRDefault="004456C9" w:rsidP="004456C9">
      <w:pPr>
        <w:autoSpaceDE w:val="0"/>
        <w:autoSpaceDN w:val="0"/>
        <w:adjustRightInd w:val="0"/>
        <w:spacing w:after="0" w:line="240" w:lineRule="auto"/>
        <w:rPr>
          <w:rFonts w:ascii="Verdana" w:eastAsia="Times New Roman" w:hAnsi="Verdana" w:cs="Arial"/>
          <w:color w:val="000000"/>
          <w:sz w:val="20"/>
          <w:szCs w:val="20"/>
          <w:lang w:val="en-US"/>
        </w:rPr>
      </w:pPr>
      <w:r>
        <w:rPr>
          <w:rFonts w:ascii="Verdana" w:eastAsia="Times New Roman" w:hAnsi="Verdana" w:cs="Arial"/>
          <w:color w:val="000000"/>
          <w:sz w:val="20"/>
          <w:szCs w:val="20"/>
          <w:lang w:val="en-US"/>
        </w:rPr>
        <w:t>The budget proposals include more money for:</w:t>
      </w:r>
    </w:p>
    <w:p w14:paraId="0DD4F1A9" w14:textId="77777777" w:rsidR="004456C9" w:rsidRDefault="004456C9" w:rsidP="004456C9">
      <w:pPr>
        <w:autoSpaceDE w:val="0"/>
        <w:autoSpaceDN w:val="0"/>
        <w:adjustRightInd w:val="0"/>
        <w:spacing w:after="0" w:line="240" w:lineRule="auto"/>
        <w:rPr>
          <w:rFonts w:ascii="Verdana" w:eastAsia="Times New Roman" w:hAnsi="Verdana" w:cs="Arial"/>
          <w:color w:val="000000"/>
          <w:sz w:val="20"/>
          <w:szCs w:val="20"/>
          <w:lang w:val="en-US"/>
        </w:rPr>
      </w:pPr>
      <w:r>
        <w:rPr>
          <w:rFonts w:ascii="Verdana" w:eastAsia="Times New Roman" w:hAnsi="Verdana" w:cs="Arial"/>
          <w:color w:val="000000"/>
          <w:sz w:val="20"/>
          <w:szCs w:val="20"/>
          <w:lang w:val="en-US"/>
        </w:rPr>
        <w:t> </w:t>
      </w:r>
    </w:p>
    <w:p w14:paraId="3D47A69A" w14:textId="77777777" w:rsidR="004456C9" w:rsidRDefault="004456C9" w:rsidP="004456C9">
      <w:pPr>
        <w:numPr>
          <w:ilvl w:val="0"/>
          <w:numId w:val="1"/>
        </w:numPr>
        <w:autoSpaceDE w:val="0"/>
        <w:autoSpaceDN w:val="0"/>
        <w:adjustRightInd w:val="0"/>
        <w:spacing w:after="0" w:line="240" w:lineRule="auto"/>
        <w:rPr>
          <w:rFonts w:ascii="Verdana" w:eastAsia="Times New Roman" w:hAnsi="Verdana" w:cs="Arial"/>
          <w:color w:val="000000"/>
          <w:sz w:val="20"/>
          <w:szCs w:val="20"/>
          <w:lang w:val="en-US"/>
        </w:rPr>
      </w:pPr>
      <w:r>
        <w:rPr>
          <w:rFonts w:ascii="Verdana" w:eastAsia="Times New Roman" w:hAnsi="Verdana" w:cs="Arial"/>
          <w:color w:val="000000"/>
          <w:sz w:val="20"/>
          <w:szCs w:val="20"/>
          <w:lang w:val="en-US"/>
        </w:rPr>
        <w:t>adult social care – a 10% increase (equating to £13 million, taking the total budget to £141 million) to fund the rising need for social care in the local population and rising costs </w:t>
      </w:r>
    </w:p>
    <w:p w14:paraId="00CF435B" w14:textId="77777777" w:rsidR="004456C9" w:rsidRDefault="004456C9" w:rsidP="004456C9">
      <w:pPr>
        <w:numPr>
          <w:ilvl w:val="0"/>
          <w:numId w:val="1"/>
        </w:numPr>
        <w:autoSpaceDE w:val="0"/>
        <w:autoSpaceDN w:val="0"/>
        <w:adjustRightInd w:val="0"/>
        <w:spacing w:after="0" w:line="240" w:lineRule="auto"/>
        <w:rPr>
          <w:rFonts w:ascii="Verdana" w:eastAsia="Times New Roman" w:hAnsi="Verdana" w:cs="Arial"/>
          <w:color w:val="000000"/>
          <w:sz w:val="20"/>
          <w:szCs w:val="20"/>
          <w:lang w:val="en-US"/>
        </w:rPr>
      </w:pPr>
      <w:r>
        <w:rPr>
          <w:rFonts w:ascii="Verdana" w:eastAsia="Times New Roman" w:hAnsi="Verdana" w:cs="Arial"/>
          <w:color w:val="000000"/>
          <w:sz w:val="20"/>
          <w:szCs w:val="20"/>
          <w:lang w:val="en-US"/>
        </w:rPr>
        <w:t>children’s services – a 4% increase (equating to £2.7 million, taking the total budget to £74.5 million) to fund improvements to support children in care and children with special educational needs and disabilities </w:t>
      </w:r>
    </w:p>
    <w:p w14:paraId="2A57B2A2" w14:textId="77777777" w:rsidR="004456C9" w:rsidRDefault="004456C9" w:rsidP="004456C9">
      <w:pPr>
        <w:numPr>
          <w:ilvl w:val="0"/>
          <w:numId w:val="1"/>
        </w:numPr>
        <w:autoSpaceDE w:val="0"/>
        <w:autoSpaceDN w:val="0"/>
        <w:adjustRightInd w:val="0"/>
        <w:spacing w:after="0" w:line="240" w:lineRule="auto"/>
        <w:rPr>
          <w:rFonts w:ascii="Verdana" w:eastAsia="Times New Roman" w:hAnsi="Verdana" w:cs="Arial"/>
          <w:color w:val="000000"/>
          <w:sz w:val="20"/>
          <w:szCs w:val="20"/>
          <w:lang w:val="en-US"/>
        </w:rPr>
      </w:pPr>
      <w:r>
        <w:rPr>
          <w:rFonts w:ascii="Verdana" w:eastAsia="Times New Roman" w:hAnsi="Verdana" w:cs="Arial"/>
          <w:color w:val="000000"/>
          <w:sz w:val="20"/>
          <w:szCs w:val="20"/>
          <w:lang w:val="en-US"/>
        </w:rPr>
        <w:t>climate and ecological emergency response – £10M capital investment over the next 5 years to help fund the delivery of the council’s action plan </w:t>
      </w:r>
    </w:p>
    <w:p w14:paraId="016CA9A7" w14:textId="77777777" w:rsidR="004456C9" w:rsidRDefault="004456C9" w:rsidP="004456C9">
      <w:pPr>
        <w:numPr>
          <w:ilvl w:val="0"/>
          <w:numId w:val="1"/>
        </w:numPr>
        <w:autoSpaceDE w:val="0"/>
        <w:autoSpaceDN w:val="0"/>
        <w:adjustRightInd w:val="0"/>
        <w:spacing w:after="0" w:line="240" w:lineRule="auto"/>
        <w:rPr>
          <w:rFonts w:ascii="Verdana" w:eastAsia="Times New Roman" w:hAnsi="Verdana" w:cs="Arial"/>
          <w:color w:val="303030"/>
          <w:sz w:val="20"/>
          <w:szCs w:val="20"/>
          <w:lang w:val="en-US" w:eastAsia="en-GB"/>
        </w:rPr>
      </w:pPr>
      <w:r>
        <w:rPr>
          <w:rFonts w:ascii="Verdana" w:eastAsia="Times New Roman" w:hAnsi="Verdana" w:cs="Arial"/>
          <w:color w:val="000000"/>
          <w:sz w:val="20"/>
          <w:szCs w:val="20"/>
          <w:lang w:val="en-US"/>
        </w:rPr>
        <w:t>housing – an extra £0.75 million to support the development of more new homes with our Registered Providers and the supply of better value temporary accommodation from the private rented sector</w:t>
      </w:r>
      <w:r>
        <w:rPr>
          <w:rFonts w:ascii="Verdana" w:eastAsia="Times New Roman" w:hAnsi="Verdana" w:cs="Arial"/>
          <w:color w:val="303030"/>
          <w:sz w:val="20"/>
          <w:szCs w:val="20"/>
          <w:bdr w:val="none" w:sz="0" w:space="0" w:color="auto" w:frame="1"/>
          <w:lang w:val="en-US" w:eastAsia="en-GB"/>
        </w:rPr>
        <w:t>.</w:t>
      </w:r>
    </w:p>
    <w:p w14:paraId="40B51E82" w14:textId="77777777" w:rsidR="004456C9" w:rsidRDefault="004456C9" w:rsidP="004456C9">
      <w:pPr>
        <w:autoSpaceDE w:val="0"/>
        <w:autoSpaceDN w:val="0"/>
        <w:adjustRightInd w:val="0"/>
        <w:spacing w:after="0" w:line="240" w:lineRule="auto"/>
        <w:ind w:left="360"/>
        <w:rPr>
          <w:rFonts w:ascii="Verdana" w:eastAsia="Times New Roman" w:hAnsi="Verdana" w:cs="Arial"/>
          <w:color w:val="303030"/>
          <w:sz w:val="20"/>
          <w:szCs w:val="20"/>
          <w:lang w:val="en-US" w:eastAsia="en-GB"/>
        </w:rPr>
      </w:pPr>
    </w:p>
    <w:p w14:paraId="7F603136" w14:textId="7584435A" w:rsidR="004456C9" w:rsidRDefault="004456C9" w:rsidP="004456C9">
      <w:pPr>
        <w:autoSpaceDE w:val="0"/>
        <w:autoSpaceDN w:val="0"/>
        <w:adjustRightInd w:val="0"/>
        <w:spacing w:after="0" w:line="240" w:lineRule="auto"/>
        <w:rPr>
          <w:rFonts w:ascii="Verdana" w:eastAsia="Times New Roman" w:hAnsi="Verdana" w:cs="Arial"/>
          <w:color w:val="000000"/>
          <w:sz w:val="20"/>
          <w:szCs w:val="20"/>
          <w:lang w:val="en-US"/>
        </w:rPr>
      </w:pPr>
      <w:r>
        <w:rPr>
          <w:rFonts w:ascii="Verdana" w:eastAsia="Times New Roman" w:hAnsi="Verdana" w:cs="Arial"/>
          <w:color w:val="000000"/>
          <w:sz w:val="20"/>
          <w:szCs w:val="20"/>
          <w:lang w:val="en-US"/>
        </w:rPr>
        <w:t xml:space="preserve">This year’s budget setting exercise takes place against a continuing national background of extreme pressures for councils resulting from the COVID pandemic alongside growing demand and price pressures. Social care services represent 59% of Dorset Council’s total net spending. The budget proposals include a 3% increase in council tax: 1.998% increase in general council tax and 0.996% increase for the social care precept. </w:t>
      </w:r>
      <w:r>
        <w:rPr>
          <w:rFonts w:ascii="Verdana" w:eastAsia="Times New Roman" w:hAnsi="Verdana" w:cs="Arial"/>
          <w:b/>
          <w:bCs/>
          <w:color w:val="000000"/>
          <w:sz w:val="20"/>
          <w:szCs w:val="20"/>
          <w:lang w:val="en-US"/>
        </w:rPr>
        <w:t>For a band D property, this equates to £1.02 extra a week for Dorset Council although there are payments for police and fire as well as local precepts</w:t>
      </w:r>
      <w:r>
        <w:rPr>
          <w:rFonts w:ascii="Verdana" w:eastAsia="Times New Roman" w:hAnsi="Verdana" w:cs="Arial"/>
          <w:color w:val="000000"/>
          <w:sz w:val="20"/>
          <w:szCs w:val="20"/>
          <w:lang w:val="en-US"/>
        </w:rPr>
        <w:t>. </w:t>
      </w:r>
    </w:p>
    <w:p w14:paraId="284CD95B" w14:textId="77777777" w:rsidR="004456C9" w:rsidRDefault="004456C9" w:rsidP="004456C9">
      <w:pPr>
        <w:shd w:val="clear" w:color="auto" w:fill="FFFFFF"/>
        <w:spacing w:after="0" w:line="240" w:lineRule="auto"/>
        <w:textAlignment w:val="baseline"/>
        <w:rPr>
          <w:rFonts w:ascii="Verdana" w:eastAsia="Times New Roman" w:hAnsi="Verdana" w:cs="Times New Roman"/>
          <w:color w:val="303030"/>
          <w:sz w:val="20"/>
          <w:szCs w:val="20"/>
          <w:bdr w:val="none" w:sz="0" w:space="0" w:color="auto" w:frame="1"/>
          <w:shd w:val="clear" w:color="auto" w:fill="FFFFFF"/>
        </w:rPr>
      </w:pPr>
    </w:p>
    <w:p w14:paraId="273B51E6" w14:textId="77777777" w:rsidR="004456C9" w:rsidRDefault="004456C9" w:rsidP="004456C9">
      <w:pPr>
        <w:autoSpaceDE w:val="0"/>
        <w:autoSpaceDN w:val="0"/>
        <w:adjustRightInd w:val="0"/>
        <w:spacing w:after="0" w:line="240" w:lineRule="auto"/>
        <w:rPr>
          <w:rFonts w:ascii="Verdana" w:eastAsia="Times New Roman" w:hAnsi="Verdana" w:cs="Arial"/>
          <w:color w:val="000000"/>
          <w:sz w:val="20"/>
          <w:szCs w:val="20"/>
          <w:lang w:val="en-US"/>
        </w:rPr>
      </w:pPr>
      <w:r>
        <w:rPr>
          <w:rFonts w:ascii="Verdana" w:eastAsia="Times New Roman" w:hAnsi="Verdana" w:cs="Arial"/>
          <w:color w:val="000000"/>
          <w:sz w:val="20"/>
          <w:szCs w:val="20"/>
          <w:lang w:val="en-US"/>
        </w:rPr>
        <w:t>Cllr Gary Suttle, Portfolio Holder for Finance, Commercial and Capital Strategy, said: </w:t>
      </w:r>
    </w:p>
    <w:p w14:paraId="29C1B63A" w14:textId="614BEAB2" w:rsidR="004456C9" w:rsidRDefault="004456C9" w:rsidP="004456C9">
      <w:pPr>
        <w:autoSpaceDE w:val="0"/>
        <w:autoSpaceDN w:val="0"/>
        <w:adjustRightInd w:val="0"/>
        <w:spacing w:after="0" w:line="240" w:lineRule="auto"/>
        <w:rPr>
          <w:rFonts w:ascii="Verdana" w:eastAsia="Times New Roman" w:hAnsi="Verdana" w:cs="Arial"/>
          <w:color w:val="000000"/>
          <w:sz w:val="20"/>
          <w:szCs w:val="20"/>
          <w:lang w:val="en-US"/>
        </w:rPr>
      </w:pPr>
      <w:r>
        <w:rPr>
          <w:rFonts w:ascii="Verdana" w:eastAsia="Times New Roman" w:hAnsi="Verdana" w:cs="Arial"/>
          <w:color w:val="000000"/>
          <w:sz w:val="20"/>
          <w:szCs w:val="20"/>
          <w:lang w:val="en-US"/>
        </w:rPr>
        <w:t>“We have robust plans to deliver efficiency and transformation savings so we can balance the council’s budget while avoiding cuts to essential frontline services.  “We continue to face an exceptionally difficult period due to the COVID pandemic and growing demand and price pressures. We are grateful to Government for the better than anticipated financial settlement for next year, but we really need multi-year settlements so we can plan for the longer term.”</w:t>
      </w:r>
    </w:p>
    <w:p w14:paraId="0778A877" w14:textId="77777777" w:rsidR="004456C9" w:rsidRDefault="004456C9" w:rsidP="004456C9">
      <w:pPr>
        <w:rPr>
          <w:rFonts w:ascii="Verdana" w:hAnsi="Verdana"/>
          <w:sz w:val="20"/>
          <w:szCs w:val="20"/>
        </w:rPr>
      </w:pPr>
    </w:p>
    <w:p w14:paraId="3AE38518" w14:textId="77777777" w:rsidR="004456C9" w:rsidRDefault="004456C9" w:rsidP="004456C9">
      <w:pPr>
        <w:spacing w:after="0" w:line="240" w:lineRule="auto"/>
        <w:rPr>
          <w:rFonts w:ascii="Verdana" w:eastAsia="Times New Roman" w:hAnsi="Verdana" w:cs="Arial"/>
          <w:b/>
          <w:bCs/>
          <w:sz w:val="20"/>
          <w:szCs w:val="20"/>
        </w:rPr>
      </w:pPr>
      <w:r>
        <w:rPr>
          <w:rFonts w:ascii="Verdana" w:eastAsia="Times New Roman" w:hAnsi="Verdana" w:cs="Arial"/>
          <w:b/>
          <w:bCs/>
          <w:sz w:val="20"/>
          <w:szCs w:val="20"/>
        </w:rPr>
        <w:t>Helpline for parents and carers worried about their child’s progress</w:t>
      </w:r>
    </w:p>
    <w:p w14:paraId="4575B579" w14:textId="77777777" w:rsidR="004456C9" w:rsidRDefault="004456C9" w:rsidP="004456C9">
      <w:pPr>
        <w:autoSpaceDE w:val="0"/>
        <w:autoSpaceDN w:val="0"/>
        <w:adjustRightInd w:val="0"/>
        <w:spacing w:after="0" w:line="240" w:lineRule="auto"/>
        <w:rPr>
          <w:rFonts w:ascii="Verdana" w:eastAsia="Times New Roman" w:hAnsi="Verdana" w:cs="Arial"/>
          <w:color w:val="303030"/>
          <w:sz w:val="20"/>
          <w:szCs w:val="20"/>
          <w:shd w:val="clear" w:color="auto" w:fill="FFFFFF"/>
          <w:lang w:val="en-US"/>
        </w:rPr>
      </w:pPr>
    </w:p>
    <w:p w14:paraId="4FBFAEEF" w14:textId="77777777" w:rsidR="004456C9" w:rsidRDefault="004456C9" w:rsidP="004456C9">
      <w:pPr>
        <w:spacing w:after="0" w:line="240" w:lineRule="auto"/>
        <w:rPr>
          <w:rFonts w:ascii="Verdana" w:eastAsia="Times New Roman" w:hAnsi="Verdana" w:cs="Arial"/>
          <w:b/>
          <w:bCs/>
          <w:sz w:val="20"/>
          <w:szCs w:val="20"/>
        </w:rPr>
      </w:pPr>
      <w:r>
        <w:rPr>
          <w:rFonts w:ascii="Verdana" w:eastAsia="Times New Roman" w:hAnsi="Verdana" w:cs="Arial"/>
          <w:color w:val="000000"/>
          <w:sz w:val="20"/>
          <w:szCs w:val="20"/>
          <w:lang w:val="en-US"/>
        </w:rPr>
        <w:t>Dorset Council has launched an initiative to help parents and carers who are worried their child might not be making the progress they should be and may have emerging special education needs. The </w:t>
      </w:r>
      <w:hyperlink r:id="rId5" w:history="1">
        <w:r>
          <w:rPr>
            <w:rStyle w:val="Hyperlink"/>
            <w:rFonts w:ascii="Verdana" w:eastAsia="Times New Roman" w:hAnsi="Verdana" w:cs="Arial"/>
            <w:color w:val="000000"/>
            <w:sz w:val="20"/>
            <w:szCs w:val="20"/>
            <w:u w:val="none"/>
            <w:lang w:val="en-US"/>
          </w:rPr>
          <w:t>Dorset Education Advice Line</w:t>
        </w:r>
      </w:hyperlink>
      <w:r>
        <w:rPr>
          <w:rFonts w:ascii="Verdana" w:eastAsia="Times New Roman" w:hAnsi="Verdana" w:cs="Arial"/>
          <w:color w:val="000000"/>
          <w:sz w:val="20"/>
          <w:szCs w:val="20"/>
          <w:lang w:val="en-US"/>
        </w:rPr>
        <w:t> is a phone line for parents, carers and professionals who support children who may have special educational needs and/or a disability (SEND). This advice line is part of </w:t>
      </w:r>
      <w:hyperlink r:id="rId6" w:history="1">
        <w:r>
          <w:rPr>
            <w:rStyle w:val="Hyperlink"/>
            <w:rFonts w:ascii="Verdana" w:eastAsia="Times New Roman" w:hAnsi="Verdana" w:cs="Arial"/>
            <w:color w:val="000000"/>
            <w:sz w:val="20"/>
            <w:szCs w:val="20"/>
            <w:u w:val="none"/>
            <w:lang w:val="en-US"/>
          </w:rPr>
          <w:t>our SEND Local Offer</w:t>
        </w:r>
      </w:hyperlink>
      <w:r>
        <w:rPr>
          <w:rFonts w:ascii="Verdana" w:eastAsia="Times New Roman" w:hAnsi="Verdana" w:cs="Arial"/>
          <w:color w:val="000000"/>
          <w:sz w:val="20"/>
          <w:szCs w:val="20"/>
          <w:lang w:val="en-US"/>
        </w:rPr>
        <w:t> to children, young people and families and will work alongside existing services such as Dorset Special Educational Needs and Disability Information, Advice and Support Service (SENDIASS) and the </w:t>
      </w:r>
      <w:hyperlink r:id="rId7" w:history="1">
        <w:r>
          <w:rPr>
            <w:rStyle w:val="Hyperlink"/>
            <w:rFonts w:ascii="Verdana" w:eastAsia="Times New Roman" w:hAnsi="Verdana" w:cs="Arial"/>
            <w:color w:val="000000"/>
            <w:sz w:val="20"/>
            <w:szCs w:val="20"/>
            <w:u w:val="none"/>
            <w:lang w:val="en-US"/>
          </w:rPr>
          <w:t>Education Psychology helpline</w:t>
        </w:r>
      </w:hyperlink>
      <w:r>
        <w:rPr>
          <w:rFonts w:ascii="Verdana" w:eastAsia="Times New Roman" w:hAnsi="Verdana" w:cs="Arial"/>
          <w:color w:val="000000"/>
          <w:sz w:val="20"/>
          <w:szCs w:val="20"/>
          <w:lang w:val="en-US"/>
        </w:rPr>
        <w:t>. To book a conversation with one of our SEND Family Workers </w:t>
      </w:r>
      <w:hyperlink r:id="rId8" w:history="1">
        <w:r>
          <w:rPr>
            <w:rStyle w:val="Hyperlink"/>
            <w:rFonts w:ascii="Verdana" w:eastAsia="Times New Roman" w:hAnsi="Verdana" w:cs="Arial"/>
            <w:color w:val="000000"/>
            <w:sz w:val="20"/>
            <w:szCs w:val="20"/>
            <w:u w:val="none"/>
            <w:lang w:val="en-US"/>
          </w:rPr>
          <w:t>complete our Dorset Education Advice Line online form</w:t>
        </w:r>
      </w:hyperlink>
      <w:r>
        <w:rPr>
          <w:rFonts w:ascii="Verdana" w:eastAsia="Times New Roman" w:hAnsi="Verdana" w:cs="Arial"/>
          <w:color w:val="000000"/>
          <w:sz w:val="20"/>
          <w:szCs w:val="20"/>
          <w:lang w:val="en-US"/>
        </w:rPr>
        <w:t> or call Freephone 0800 14 040 41. Lines are open 10am to 4pm, Monday to Friday, during term time and a SEND Family Worker will email you with your appointment time where you can talk through your concerns and issues and about how to support your child.</w:t>
      </w:r>
      <w:r>
        <w:rPr>
          <w:rFonts w:ascii="Verdana" w:eastAsia="Times New Roman" w:hAnsi="Verdana" w:cs="Arial"/>
          <w:b/>
          <w:bCs/>
          <w:sz w:val="20"/>
          <w:szCs w:val="20"/>
          <w:lang w:val="en-US"/>
        </w:rPr>
        <w:t xml:space="preserve"> </w:t>
      </w:r>
    </w:p>
    <w:p w14:paraId="07A6E7B6" w14:textId="77777777" w:rsidR="004456C9" w:rsidRDefault="004456C9" w:rsidP="004456C9">
      <w:pPr>
        <w:spacing w:after="0" w:line="240" w:lineRule="auto"/>
        <w:rPr>
          <w:rFonts w:ascii="Verdana" w:eastAsia="Times New Roman" w:hAnsi="Verdana" w:cs="Arial"/>
          <w:b/>
          <w:bCs/>
          <w:sz w:val="20"/>
          <w:szCs w:val="20"/>
        </w:rPr>
      </w:pPr>
    </w:p>
    <w:p w14:paraId="2913DF46" w14:textId="77777777" w:rsidR="004456C9" w:rsidRDefault="004456C9" w:rsidP="004456C9">
      <w:pPr>
        <w:spacing w:after="0" w:line="240" w:lineRule="auto"/>
        <w:rPr>
          <w:rFonts w:ascii="Verdana" w:eastAsia="Times New Roman" w:hAnsi="Verdana" w:cs="Arial"/>
          <w:b/>
          <w:bCs/>
          <w:sz w:val="20"/>
          <w:szCs w:val="20"/>
        </w:rPr>
      </w:pPr>
    </w:p>
    <w:p w14:paraId="5F5D3045" w14:textId="77777777" w:rsidR="004456C9" w:rsidRDefault="004456C9" w:rsidP="004456C9">
      <w:pPr>
        <w:spacing w:after="0" w:line="240" w:lineRule="auto"/>
        <w:rPr>
          <w:rFonts w:ascii="Verdana" w:eastAsia="Times New Roman" w:hAnsi="Verdana" w:cs="Arial"/>
          <w:b/>
          <w:bCs/>
          <w:sz w:val="20"/>
          <w:szCs w:val="20"/>
        </w:rPr>
      </w:pPr>
    </w:p>
    <w:p w14:paraId="653BFD91" w14:textId="77777777" w:rsidR="004456C9" w:rsidRDefault="004456C9" w:rsidP="004456C9">
      <w:pPr>
        <w:spacing w:after="0" w:line="240" w:lineRule="auto"/>
        <w:rPr>
          <w:rFonts w:ascii="Verdana" w:eastAsia="Times New Roman" w:hAnsi="Verdana" w:cs="Arial"/>
          <w:b/>
          <w:bCs/>
          <w:sz w:val="20"/>
          <w:szCs w:val="20"/>
        </w:rPr>
      </w:pPr>
    </w:p>
    <w:p w14:paraId="7A695612" w14:textId="1511C194" w:rsidR="004456C9" w:rsidRDefault="004456C9" w:rsidP="004456C9">
      <w:pPr>
        <w:spacing w:after="0" w:line="240" w:lineRule="auto"/>
        <w:rPr>
          <w:rFonts w:ascii="Verdana" w:eastAsia="Times New Roman" w:hAnsi="Verdana" w:cs="Arial"/>
          <w:b/>
          <w:bCs/>
          <w:sz w:val="20"/>
          <w:szCs w:val="20"/>
        </w:rPr>
      </w:pPr>
      <w:r>
        <w:rPr>
          <w:rFonts w:ascii="Verdana" w:eastAsia="Times New Roman" w:hAnsi="Verdana" w:cs="Arial"/>
          <w:b/>
          <w:bCs/>
          <w:sz w:val="20"/>
          <w:szCs w:val="20"/>
        </w:rPr>
        <w:lastRenderedPageBreak/>
        <w:t>New Grants for Community Projects in Dorset Council</w:t>
      </w:r>
    </w:p>
    <w:p w14:paraId="3617E1FB" w14:textId="77777777" w:rsidR="004456C9" w:rsidRDefault="004456C9" w:rsidP="004456C9">
      <w:pPr>
        <w:spacing w:after="0" w:line="240" w:lineRule="auto"/>
        <w:rPr>
          <w:rFonts w:ascii="Verdana" w:eastAsia="Times New Roman" w:hAnsi="Verdana" w:cs="Arial"/>
          <w:b/>
          <w:bCs/>
          <w:sz w:val="20"/>
          <w:szCs w:val="20"/>
        </w:rPr>
      </w:pPr>
    </w:p>
    <w:p w14:paraId="4D453452" w14:textId="77777777" w:rsidR="004456C9" w:rsidRDefault="004456C9" w:rsidP="004456C9">
      <w:pPr>
        <w:autoSpaceDE w:val="0"/>
        <w:autoSpaceDN w:val="0"/>
        <w:adjustRightInd w:val="0"/>
        <w:spacing w:after="0" w:line="240" w:lineRule="auto"/>
        <w:rPr>
          <w:rFonts w:ascii="Verdana" w:eastAsia="Times New Roman" w:hAnsi="Verdana" w:cs="Arial"/>
          <w:color w:val="000000"/>
          <w:sz w:val="20"/>
          <w:szCs w:val="20"/>
          <w:lang w:val="en-US"/>
        </w:rPr>
      </w:pPr>
      <w:r>
        <w:rPr>
          <w:rFonts w:ascii="Verdana" w:eastAsia="Times New Roman" w:hAnsi="Verdana" w:cs="Arial"/>
          <w:color w:val="000000"/>
          <w:sz w:val="20"/>
          <w:szCs w:val="20"/>
          <w:lang w:val="en-US"/>
        </w:rPr>
        <w:t>Dorset Council has launched a new grant to support not for profit community and cultural organisations to deliver new and improved facilities for local communities. The </w:t>
      </w:r>
      <w:hyperlink r:id="rId9" w:history="1">
        <w:r>
          <w:rPr>
            <w:rStyle w:val="Hyperlink"/>
            <w:rFonts w:ascii="Verdana" w:eastAsia="Times New Roman" w:hAnsi="Verdana" w:cs="Arial"/>
            <w:color w:val="000000"/>
            <w:sz w:val="20"/>
            <w:szCs w:val="20"/>
            <w:u w:val="none"/>
            <w:lang w:val="en-US"/>
          </w:rPr>
          <w:t>Capital Leverage Fund</w:t>
        </w:r>
      </w:hyperlink>
      <w:r>
        <w:rPr>
          <w:rFonts w:ascii="Verdana" w:eastAsia="Times New Roman" w:hAnsi="Verdana" w:cs="Arial"/>
          <w:color w:val="000000"/>
          <w:sz w:val="20"/>
          <w:szCs w:val="20"/>
          <w:lang w:val="en-US"/>
        </w:rPr>
        <w:t> can help fund a range of projects, including village hall or community building enhancements, renovations, maintenance, or new build projects, including car parks, play areas, multi-use games areas, theatres, community sports clubs, sports pitches and landscaping. We also welcome applications for projects that helps to address climate change themes, new public art, or heritage capital projects including accredited museums.</w:t>
      </w:r>
    </w:p>
    <w:p w14:paraId="72F51B55" w14:textId="77777777" w:rsidR="004456C9" w:rsidRDefault="004456C9" w:rsidP="004456C9">
      <w:pPr>
        <w:autoSpaceDE w:val="0"/>
        <w:autoSpaceDN w:val="0"/>
        <w:adjustRightInd w:val="0"/>
        <w:spacing w:after="0" w:line="240" w:lineRule="auto"/>
        <w:rPr>
          <w:rFonts w:ascii="Verdana" w:eastAsia="Times New Roman" w:hAnsi="Verdana" w:cs="Arial"/>
          <w:color w:val="000000"/>
          <w:sz w:val="20"/>
          <w:szCs w:val="20"/>
          <w:lang w:val="en-US"/>
        </w:rPr>
      </w:pPr>
    </w:p>
    <w:p w14:paraId="40267B26" w14:textId="77777777" w:rsidR="004456C9" w:rsidRDefault="004456C9" w:rsidP="004456C9">
      <w:pPr>
        <w:autoSpaceDE w:val="0"/>
        <w:autoSpaceDN w:val="0"/>
        <w:adjustRightInd w:val="0"/>
        <w:spacing w:after="0" w:line="240" w:lineRule="auto"/>
        <w:rPr>
          <w:rFonts w:ascii="Verdana" w:eastAsia="Times New Roman" w:hAnsi="Verdana" w:cs="Arial"/>
          <w:color w:val="000000"/>
          <w:sz w:val="20"/>
          <w:szCs w:val="20"/>
          <w:lang w:val="en-US"/>
        </w:rPr>
      </w:pPr>
      <w:r>
        <w:rPr>
          <w:rFonts w:ascii="Verdana" w:eastAsia="Times New Roman" w:hAnsi="Verdana" w:cs="Arial"/>
          <w:color w:val="000000"/>
          <w:sz w:val="20"/>
          <w:szCs w:val="20"/>
          <w:lang w:val="en-US"/>
        </w:rPr>
        <w:t>You can apply for a capital grant of between £1,000 and £25,000, to fund up to 20% of your total project costs. For more details on criteria, fund aims, and how to complete your application form please go to the Dorset Council website. Applications can only be accepted via our online application form. Applications will close at 12pm on Friday 6 January</w:t>
      </w:r>
      <w:r>
        <w:rPr>
          <w:rFonts w:ascii="Verdana" w:eastAsia="Times New Roman" w:hAnsi="Verdana" w:cs="Arial"/>
          <w:b/>
          <w:bCs/>
          <w:color w:val="000000"/>
          <w:sz w:val="20"/>
          <w:szCs w:val="20"/>
          <w:lang w:val="en-US"/>
        </w:rPr>
        <w:t xml:space="preserve"> 2023</w:t>
      </w:r>
      <w:r>
        <w:rPr>
          <w:rFonts w:ascii="Verdana" w:eastAsia="Times New Roman" w:hAnsi="Verdana" w:cs="Arial"/>
          <w:color w:val="000000"/>
          <w:sz w:val="20"/>
          <w:szCs w:val="20"/>
          <w:lang w:val="en-US"/>
        </w:rPr>
        <w:t>. However please note that Applications will be considered three times a year.</w:t>
      </w:r>
    </w:p>
    <w:p w14:paraId="1F4F309B" w14:textId="77777777" w:rsidR="004456C9" w:rsidRDefault="004456C9" w:rsidP="004456C9">
      <w:pPr>
        <w:autoSpaceDE w:val="0"/>
        <w:autoSpaceDN w:val="0"/>
        <w:adjustRightInd w:val="0"/>
        <w:spacing w:after="0" w:line="240" w:lineRule="auto"/>
        <w:rPr>
          <w:rFonts w:ascii="Verdana" w:eastAsia="Times New Roman" w:hAnsi="Verdana" w:cs="Arial"/>
          <w:color w:val="000000"/>
          <w:sz w:val="20"/>
          <w:szCs w:val="20"/>
          <w:lang w:val="en-US"/>
        </w:rPr>
      </w:pPr>
    </w:p>
    <w:p w14:paraId="3C086EF2" w14:textId="77777777" w:rsidR="004456C9" w:rsidRDefault="004456C9" w:rsidP="004456C9">
      <w:pPr>
        <w:autoSpaceDE w:val="0"/>
        <w:autoSpaceDN w:val="0"/>
        <w:adjustRightInd w:val="0"/>
        <w:spacing w:after="0" w:line="240" w:lineRule="auto"/>
        <w:rPr>
          <w:rFonts w:ascii="Verdana" w:eastAsia="Times New Roman" w:hAnsi="Verdana" w:cs="Arial"/>
          <w:color w:val="000000"/>
          <w:sz w:val="20"/>
          <w:szCs w:val="20"/>
          <w:lang w:val="en-US"/>
        </w:rPr>
      </w:pPr>
      <w:r>
        <w:rPr>
          <w:rFonts w:ascii="Verdana" w:eastAsia="Times New Roman" w:hAnsi="Verdana" w:cs="Arial"/>
          <w:color w:val="000000"/>
          <w:sz w:val="20"/>
          <w:szCs w:val="20"/>
          <w:lang w:val="en-US"/>
        </w:rPr>
        <w:t xml:space="preserve">If you’d like to speak to us about your project, or need more information email us at: </w:t>
      </w:r>
      <w:hyperlink r:id="rId10" w:history="1">
        <w:r>
          <w:rPr>
            <w:rStyle w:val="Hyperlink"/>
            <w:rFonts w:ascii="Verdana" w:eastAsia="Times New Roman" w:hAnsi="Verdana" w:cs="Arial"/>
            <w:b/>
            <w:bCs/>
            <w:color w:val="000000"/>
            <w:sz w:val="20"/>
            <w:szCs w:val="20"/>
            <w:u w:val="none"/>
            <w:lang w:val="en-US"/>
          </w:rPr>
          <w:t>communities@dorsetcouncil.gov.uk</w:t>
        </w:r>
      </w:hyperlink>
      <w:r>
        <w:rPr>
          <w:rFonts w:ascii="Verdana" w:eastAsia="Times New Roman" w:hAnsi="Verdana" w:cs="Arial"/>
          <w:color w:val="000000"/>
          <w:sz w:val="20"/>
          <w:szCs w:val="20"/>
          <w:lang w:val="en-US"/>
        </w:rPr>
        <w:t xml:space="preserve"> for Community and voluntary sector applicants (including play):  For cultural applicants (arts, accredited museums, heritage, sports and physical activity): </w:t>
      </w:r>
      <w:hyperlink r:id="rId11" w:history="1">
        <w:r>
          <w:rPr>
            <w:rStyle w:val="Hyperlink"/>
            <w:rFonts w:ascii="Verdana" w:eastAsia="Times New Roman" w:hAnsi="Verdana" w:cs="Arial"/>
            <w:b/>
            <w:bCs/>
            <w:color w:val="000000"/>
            <w:sz w:val="20"/>
            <w:szCs w:val="20"/>
            <w:u w:val="none"/>
            <w:lang w:val="en-US"/>
          </w:rPr>
          <w:t>leisureWDWP@dorsetcouncil.gov.uk</w:t>
        </w:r>
      </w:hyperlink>
      <w:r>
        <w:rPr>
          <w:rFonts w:ascii="Verdana" w:eastAsia="Times New Roman" w:hAnsi="Verdana" w:cs="Arial"/>
          <w:color w:val="000000"/>
          <w:sz w:val="20"/>
          <w:szCs w:val="20"/>
          <w:lang w:val="en-US"/>
        </w:rPr>
        <w:t xml:space="preserve"> - Good Luck!</w:t>
      </w:r>
    </w:p>
    <w:p w14:paraId="2A94FC14" w14:textId="77777777" w:rsidR="004456C9" w:rsidRDefault="004456C9" w:rsidP="004456C9">
      <w:pPr>
        <w:autoSpaceDE w:val="0"/>
        <w:autoSpaceDN w:val="0"/>
        <w:adjustRightInd w:val="0"/>
        <w:spacing w:after="0" w:line="240" w:lineRule="auto"/>
        <w:rPr>
          <w:rFonts w:ascii="Verdana" w:eastAsia="Times New Roman" w:hAnsi="Verdana" w:cs="Arial"/>
          <w:color w:val="000000"/>
          <w:sz w:val="20"/>
          <w:szCs w:val="20"/>
          <w:lang w:val="en-US"/>
        </w:rPr>
      </w:pPr>
    </w:p>
    <w:p w14:paraId="30974DA7" w14:textId="77777777" w:rsidR="004456C9" w:rsidRDefault="004456C9" w:rsidP="004456C9">
      <w:pPr>
        <w:spacing w:after="0" w:line="240" w:lineRule="auto"/>
        <w:rPr>
          <w:rFonts w:ascii="Verdana" w:eastAsia="Times New Roman" w:hAnsi="Verdana" w:cs="Arial"/>
          <w:b/>
          <w:bCs/>
          <w:sz w:val="20"/>
          <w:szCs w:val="20"/>
        </w:rPr>
      </w:pPr>
    </w:p>
    <w:p w14:paraId="28E460B1" w14:textId="14C41630" w:rsidR="004456C9" w:rsidRDefault="00B12527" w:rsidP="004456C9">
      <w:pPr>
        <w:spacing w:after="0" w:line="240" w:lineRule="auto"/>
        <w:rPr>
          <w:rFonts w:ascii="Verdana" w:eastAsia="Times New Roman" w:hAnsi="Verdana" w:cs="Arial"/>
          <w:b/>
          <w:bCs/>
          <w:sz w:val="20"/>
          <w:szCs w:val="20"/>
        </w:rPr>
      </w:pPr>
      <w:r>
        <w:rPr>
          <w:rFonts w:ascii="Verdana" w:eastAsia="Times New Roman" w:hAnsi="Verdana" w:cs="Arial"/>
          <w:b/>
          <w:bCs/>
          <w:sz w:val="20"/>
          <w:szCs w:val="20"/>
        </w:rPr>
        <w:t>L</w:t>
      </w:r>
      <w:r w:rsidR="004456C9">
        <w:rPr>
          <w:rFonts w:ascii="Verdana" w:eastAsia="Times New Roman" w:hAnsi="Verdana" w:cs="Arial"/>
          <w:b/>
          <w:bCs/>
          <w:sz w:val="20"/>
          <w:szCs w:val="20"/>
        </w:rPr>
        <w:t>ibraries go Gigabit capable</w:t>
      </w:r>
    </w:p>
    <w:p w14:paraId="5C5E2BC2" w14:textId="77777777" w:rsidR="004456C9" w:rsidRDefault="004456C9" w:rsidP="004456C9">
      <w:pPr>
        <w:spacing w:after="0" w:line="240" w:lineRule="auto"/>
        <w:rPr>
          <w:rFonts w:ascii="Verdana" w:eastAsia="Times New Roman" w:hAnsi="Verdana" w:cs="Arial"/>
          <w:b/>
          <w:bCs/>
          <w:sz w:val="20"/>
          <w:szCs w:val="20"/>
        </w:rPr>
      </w:pPr>
    </w:p>
    <w:p w14:paraId="23C199EE" w14:textId="0716A027" w:rsidR="004456C9" w:rsidRDefault="004456C9" w:rsidP="004456C9">
      <w:pPr>
        <w:spacing w:after="0" w:line="240" w:lineRule="auto"/>
        <w:rPr>
          <w:rFonts w:ascii="Verdana" w:eastAsia="Times New Roman" w:hAnsi="Verdana" w:cs="Arial"/>
          <w:color w:val="000000"/>
          <w:sz w:val="20"/>
          <w:szCs w:val="20"/>
          <w:lang w:val="en-US"/>
        </w:rPr>
      </w:pPr>
      <w:r>
        <w:rPr>
          <w:rFonts w:ascii="Verdana" w:eastAsia="Times New Roman" w:hAnsi="Verdana" w:cs="Arial"/>
          <w:color w:val="000000"/>
          <w:sz w:val="20"/>
          <w:szCs w:val="20"/>
          <w:lang w:val="en-US"/>
        </w:rPr>
        <w:t xml:space="preserve">Fourteen Dorset libraries have begun an exciting new chapter after benefiting from some of the country’s fastest internet speeds. Thanks to £200,000 of government funding, these libraries – from Ferndown in the east to </w:t>
      </w:r>
      <w:proofErr w:type="spellStart"/>
      <w:r>
        <w:rPr>
          <w:rFonts w:ascii="Verdana" w:eastAsia="Times New Roman" w:hAnsi="Verdana" w:cs="Arial"/>
          <w:color w:val="000000"/>
          <w:sz w:val="20"/>
          <w:szCs w:val="20"/>
          <w:lang w:val="en-US"/>
        </w:rPr>
        <w:t>Bridport</w:t>
      </w:r>
      <w:proofErr w:type="spellEnd"/>
      <w:r>
        <w:rPr>
          <w:rFonts w:ascii="Verdana" w:eastAsia="Times New Roman" w:hAnsi="Verdana" w:cs="Arial"/>
          <w:color w:val="000000"/>
          <w:sz w:val="20"/>
          <w:szCs w:val="20"/>
          <w:lang w:val="en-US"/>
        </w:rPr>
        <w:t xml:space="preserve"> in the west, and from </w:t>
      </w:r>
      <w:proofErr w:type="spellStart"/>
      <w:r>
        <w:rPr>
          <w:rFonts w:ascii="Verdana" w:eastAsia="Times New Roman" w:hAnsi="Verdana" w:cs="Arial"/>
          <w:color w:val="000000"/>
          <w:sz w:val="20"/>
          <w:szCs w:val="20"/>
          <w:lang w:val="en-US"/>
        </w:rPr>
        <w:t>Swanage</w:t>
      </w:r>
      <w:proofErr w:type="spellEnd"/>
      <w:r>
        <w:rPr>
          <w:rFonts w:ascii="Verdana" w:eastAsia="Times New Roman" w:hAnsi="Verdana" w:cs="Arial"/>
          <w:color w:val="000000"/>
          <w:sz w:val="20"/>
          <w:szCs w:val="20"/>
          <w:lang w:val="en-US"/>
        </w:rPr>
        <w:t xml:space="preserve"> in the south to Blandford in the north – now have the fastest possible broadband connection. The libraries all have full </w:t>
      </w:r>
      <w:r w:rsidR="00B12527">
        <w:rPr>
          <w:rFonts w:ascii="Verdana" w:eastAsia="Times New Roman" w:hAnsi="Verdana" w:cs="Arial"/>
          <w:color w:val="000000"/>
          <w:sz w:val="20"/>
          <w:szCs w:val="20"/>
          <w:lang w:val="en-US"/>
        </w:rPr>
        <w:t>fiber</w:t>
      </w:r>
      <w:r>
        <w:rPr>
          <w:rFonts w:ascii="Verdana" w:eastAsia="Times New Roman" w:hAnsi="Verdana" w:cs="Arial"/>
          <w:color w:val="000000"/>
          <w:sz w:val="20"/>
          <w:szCs w:val="20"/>
          <w:lang w:val="en-US"/>
        </w:rPr>
        <w:t xml:space="preserve"> installed right into the premises, giving staff and users speeds up to 1,000 megabits per second, or one gigabit. And that’s not the only good digital news for the residents who use the council’s libraries service. At 18 Dorset libraries volunteer digital champions are running free advice sessions to help people with any technological issue.</w:t>
      </w:r>
    </w:p>
    <w:p w14:paraId="553AFAE1" w14:textId="77777777" w:rsidR="004456C9" w:rsidRDefault="004456C9" w:rsidP="004456C9">
      <w:pPr>
        <w:spacing w:after="0" w:line="240" w:lineRule="auto"/>
        <w:rPr>
          <w:rFonts w:ascii="Verdana" w:eastAsia="Times New Roman" w:hAnsi="Verdana" w:cs="Arial"/>
          <w:color w:val="000000"/>
          <w:sz w:val="20"/>
          <w:szCs w:val="20"/>
          <w:lang w:val="en-US"/>
        </w:rPr>
      </w:pPr>
    </w:p>
    <w:p w14:paraId="18CED147" w14:textId="77777777" w:rsidR="004456C9" w:rsidRDefault="004456C9" w:rsidP="004456C9">
      <w:pPr>
        <w:autoSpaceDE w:val="0"/>
        <w:autoSpaceDN w:val="0"/>
        <w:adjustRightInd w:val="0"/>
        <w:spacing w:after="0" w:line="240" w:lineRule="auto"/>
        <w:rPr>
          <w:rFonts w:ascii="Verdana" w:eastAsia="Times New Roman" w:hAnsi="Verdana" w:cs="Arial"/>
          <w:color w:val="333333"/>
          <w:sz w:val="20"/>
          <w:szCs w:val="20"/>
          <w:shd w:val="clear" w:color="auto" w:fill="F7F7F7"/>
          <w:lang w:val="en-US"/>
        </w:rPr>
      </w:pPr>
    </w:p>
    <w:p w14:paraId="053BDBF3" w14:textId="77777777" w:rsidR="004456C9" w:rsidRDefault="004456C9" w:rsidP="004456C9">
      <w:pPr>
        <w:spacing w:after="0" w:line="240" w:lineRule="auto"/>
        <w:rPr>
          <w:rFonts w:ascii="Verdana" w:eastAsia="Times New Roman" w:hAnsi="Verdana" w:cs="Arial"/>
          <w:b/>
          <w:bCs/>
          <w:sz w:val="20"/>
          <w:szCs w:val="20"/>
        </w:rPr>
      </w:pPr>
      <w:r>
        <w:rPr>
          <w:rFonts w:ascii="Verdana" w:eastAsia="Times New Roman" w:hAnsi="Verdana" w:cs="Arial"/>
          <w:b/>
          <w:bCs/>
          <w:sz w:val="20"/>
          <w:szCs w:val="20"/>
        </w:rPr>
        <w:t>Tree Planting to commemorate the Platinum Jubilee</w:t>
      </w:r>
    </w:p>
    <w:p w14:paraId="6471AC3A" w14:textId="77777777" w:rsidR="004456C9" w:rsidRDefault="004456C9" w:rsidP="004456C9">
      <w:pPr>
        <w:spacing w:after="0" w:line="240" w:lineRule="auto"/>
        <w:rPr>
          <w:rFonts w:ascii="Verdana" w:eastAsia="Times New Roman" w:hAnsi="Verdana" w:cs="Arial"/>
          <w:b/>
          <w:bCs/>
          <w:sz w:val="20"/>
          <w:szCs w:val="20"/>
        </w:rPr>
      </w:pPr>
    </w:p>
    <w:p w14:paraId="77E91AB0" w14:textId="0D9FE185" w:rsidR="004456C9" w:rsidRDefault="00B12527" w:rsidP="004456C9">
      <w:pPr>
        <w:autoSpaceDE w:val="0"/>
        <w:autoSpaceDN w:val="0"/>
        <w:adjustRightInd w:val="0"/>
        <w:spacing w:after="0" w:line="240" w:lineRule="auto"/>
        <w:rPr>
          <w:rFonts w:ascii="Verdana" w:eastAsia="Times New Roman" w:hAnsi="Verdana" w:cs="Arial"/>
          <w:color w:val="000000"/>
          <w:sz w:val="20"/>
          <w:szCs w:val="20"/>
          <w:lang w:val="en-US"/>
        </w:rPr>
      </w:pPr>
      <w:r>
        <w:rPr>
          <w:rFonts w:ascii="Verdana" w:eastAsia="Times New Roman" w:hAnsi="Verdana" w:cs="Arial"/>
          <w:color w:val="000000"/>
          <w:sz w:val="20"/>
          <w:szCs w:val="20"/>
          <w:lang w:val="en-US"/>
        </w:rPr>
        <w:t>Today the 6</w:t>
      </w:r>
      <w:r w:rsidRPr="00B12527">
        <w:rPr>
          <w:rFonts w:ascii="Verdana" w:eastAsia="Times New Roman" w:hAnsi="Verdana" w:cs="Arial"/>
          <w:color w:val="000000"/>
          <w:sz w:val="20"/>
          <w:szCs w:val="20"/>
          <w:vertAlign w:val="superscript"/>
          <w:lang w:val="en-US"/>
        </w:rPr>
        <w:t>th</w:t>
      </w:r>
      <w:r>
        <w:rPr>
          <w:rFonts w:ascii="Verdana" w:eastAsia="Times New Roman" w:hAnsi="Verdana" w:cs="Arial"/>
          <w:color w:val="000000"/>
          <w:sz w:val="20"/>
          <w:szCs w:val="20"/>
          <w:lang w:val="en-US"/>
        </w:rPr>
        <w:t xml:space="preserve"> </w:t>
      </w:r>
      <w:proofErr w:type="spellStart"/>
      <w:r>
        <w:rPr>
          <w:rFonts w:ascii="Verdana" w:eastAsia="Times New Roman" w:hAnsi="Verdana" w:cs="Arial"/>
          <w:color w:val="000000"/>
          <w:sz w:val="20"/>
          <w:szCs w:val="20"/>
          <w:lang w:val="en-US"/>
        </w:rPr>
        <w:t>feb</w:t>
      </w:r>
      <w:r w:rsidR="004456C9">
        <w:rPr>
          <w:rFonts w:ascii="Verdana" w:eastAsia="Times New Roman" w:hAnsi="Verdana" w:cs="Arial"/>
          <w:color w:val="000000"/>
          <w:sz w:val="20"/>
          <w:szCs w:val="20"/>
          <w:lang w:val="en-US"/>
        </w:rPr>
        <w:t>ruary</w:t>
      </w:r>
      <w:proofErr w:type="spellEnd"/>
      <w:r w:rsidR="004456C9">
        <w:rPr>
          <w:rFonts w:ascii="Verdana" w:eastAsia="Times New Roman" w:hAnsi="Verdana" w:cs="Arial"/>
          <w:color w:val="000000"/>
          <w:sz w:val="20"/>
          <w:szCs w:val="20"/>
          <w:lang w:val="en-US"/>
        </w:rPr>
        <w:t xml:space="preserve"> 2022 will see the seventieth anniversary of Her Majesty </w:t>
      </w:r>
      <w:proofErr w:type="gramStart"/>
      <w:r w:rsidR="004456C9">
        <w:rPr>
          <w:rFonts w:ascii="Verdana" w:eastAsia="Times New Roman" w:hAnsi="Verdana" w:cs="Arial"/>
          <w:color w:val="000000"/>
          <w:sz w:val="20"/>
          <w:szCs w:val="20"/>
          <w:lang w:val="en-US"/>
        </w:rPr>
        <w:t>The</w:t>
      </w:r>
      <w:proofErr w:type="gramEnd"/>
      <w:r w:rsidR="004456C9">
        <w:rPr>
          <w:rFonts w:ascii="Verdana" w:eastAsia="Times New Roman" w:hAnsi="Verdana" w:cs="Arial"/>
          <w:color w:val="000000"/>
          <w:sz w:val="20"/>
          <w:szCs w:val="20"/>
          <w:lang w:val="en-US"/>
        </w:rPr>
        <w:t xml:space="preserve"> Queen’s accession to the throne, marking the first Platinum Jubilee in the long history of British Monarchs. Many celebrations are being planned and we have been asked to take part in The Queen’s Green Canopy (QGC) which is a unique tree planting initiative created to mark Her Majesty’s Platinum Jubilee, by inviting people and councils across the country to take part.</w:t>
      </w:r>
    </w:p>
    <w:p w14:paraId="5173B04B" w14:textId="77777777" w:rsidR="004456C9" w:rsidRDefault="004456C9" w:rsidP="004456C9">
      <w:pPr>
        <w:spacing w:after="0" w:line="240" w:lineRule="auto"/>
        <w:rPr>
          <w:rFonts w:ascii="Verdana" w:eastAsia="Times New Roman" w:hAnsi="Verdana" w:cs="Arial"/>
          <w:b/>
          <w:bCs/>
          <w:sz w:val="20"/>
          <w:szCs w:val="20"/>
        </w:rPr>
      </w:pPr>
    </w:p>
    <w:p w14:paraId="0B7713EF" w14:textId="77777777" w:rsidR="004456C9" w:rsidRDefault="004456C9" w:rsidP="004456C9">
      <w:pPr>
        <w:spacing w:after="0" w:line="240" w:lineRule="auto"/>
        <w:rPr>
          <w:rFonts w:ascii="Verdana" w:eastAsia="Times New Roman" w:hAnsi="Verdana" w:cs="Arial"/>
          <w:b/>
          <w:bCs/>
          <w:sz w:val="20"/>
          <w:szCs w:val="20"/>
        </w:rPr>
      </w:pPr>
    </w:p>
    <w:p w14:paraId="72447783" w14:textId="77777777" w:rsidR="004456C9" w:rsidRDefault="004456C9" w:rsidP="004456C9">
      <w:pPr>
        <w:autoSpaceDE w:val="0"/>
        <w:autoSpaceDN w:val="0"/>
        <w:adjustRightInd w:val="0"/>
        <w:spacing w:after="0" w:line="240" w:lineRule="auto"/>
        <w:rPr>
          <w:rFonts w:ascii="Verdana" w:eastAsia="Times New Roman" w:hAnsi="Verdana" w:cs="Arial"/>
          <w:b/>
          <w:bCs/>
          <w:color w:val="000000"/>
          <w:sz w:val="20"/>
          <w:szCs w:val="20"/>
          <w:lang w:val="en-US"/>
        </w:rPr>
      </w:pPr>
    </w:p>
    <w:p w14:paraId="47A9C590" w14:textId="6B92C0C2" w:rsidR="004456C9" w:rsidRDefault="004456C9" w:rsidP="004456C9">
      <w:pPr>
        <w:autoSpaceDE w:val="0"/>
        <w:autoSpaceDN w:val="0"/>
        <w:adjustRightInd w:val="0"/>
        <w:spacing w:after="0" w:line="240" w:lineRule="auto"/>
        <w:rPr>
          <w:rFonts w:ascii="Verdana" w:eastAsia="Times New Roman" w:hAnsi="Verdana" w:cs="Arial"/>
          <w:color w:val="000000"/>
          <w:sz w:val="20"/>
          <w:szCs w:val="20"/>
          <w:lang w:val="en-US"/>
        </w:rPr>
      </w:pPr>
      <w:r>
        <w:rPr>
          <w:rFonts w:ascii="Verdana" w:eastAsia="Times New Roman" w:hAnsi="Verdana" w:cs="Arial"/>
          <w:b/>
          <w:bCs/>
          <w:sz w:val="20"/>
          <w:szCs w:val="20"/>
        </w:rPr>
        <w:t>South Walks House - NHS leasing it from Dorset Council</w:t>
      </w:r>
      <w:r>
        <w:rPr>
          <w:rFonts w:ascii="Verdana" w:eastAsia="Times New Roman" w:hAnsi="Verdana" w:cs="Arial"/>
          <w:color w:val="212529"/>
          <w:sz w:val="20"/>
          <w:szCs w:val="20"/>
          <w:lang w:val="en-US"/>
        </w:rPr>
        <w:br/>
      </w:r>
      <w:r>
        <w:rPr>
          <w:rFonts w:ascii="Verdana" w:eastAsia="Times New Roman" w:hAnsi="Verdana" w:cs="Arial"/>
          <w:color w:val="212529"/>
          <w:sz w:val="20"/>
          <w:szCs w:val="20"/>
          <w:lang w:val="en-US"/>
        </w:rPr>
        <w:br/>
      </w:r>
      <w:r>
        <w:rPr>
          <w:rFonts w:ascii="Verdana" w:eastAsia="Times New Roman" w:hAnsi="Verdana" w:cs="Arial"/>
          <w:color w:val="000000"/>
          <w:sz w:val="20"/>
          <w:szCs w:val="20"/>
          <w:lang w:val="en-US"/>
        </w:rPr>
        <w:t>This proposal will bring hundreds of non-seasonal, high</w:t>
      </w:r>
      <w:r w:rsidR="00B12527">
        <w:rPr>
          <w:rFonts w:ascii="Verdana" w:eastAsia="Times New Roman" w:hAnsi="Verdana" w:cs="Arial"/>
          <w:color w:val="000000"/>
          <w:sz w:val="20"/>
          <w:szCs w:val="20"/>
          <w:lang w:val="en-US"/>
        </w:rPr>
        <w:t>-</w:t>
      </w:r>
      <w:r>
        <w:rPr>
          <w:rFonts w:ascii="Verdana" w:eastAsia="Times New Roman" w:hAnsi="Verdana" w:cs="Arial"/>
          <w:color w:val="000000"/>
          <w:sz w:val="20"/>
          <w:szCs w:val="20"/>
          <w:lang w:val="en-US"/>
        </w:rPr>
        <w:t xml:space="preserve">quality jobs into Dorchester, an enormous boost to the town and Dorset as a whole. It generates a reliable income for Dorset Council over decades which will be spent on Adult Social Care and Children's Services, both under acute pressure following Covid. We will get about the same amount of money from renting over the period as we would from selling the building but at the end of the </w:t>
      </w:r>
      <w:proofErr w:type="gramStart"/>
      <w:r>
        <w:rPr>
          <w:rFonts w:ascii="Verdana" w:eastAsia="Times New Roman" w:hAnsi="Verdana" w:cs="Arial"/>
          <w:color w:val="000000"/>
          <w:sz w:val="20"/>
          <w:szCs w:val="20"/>
          <w:lang w:val="en-US"/>
        </w:rPr>
        <w:t>period</w:t>
      </w:r>
      <w:proofErr w:type="gramEnd"/>
      <w:r>
        <w:rPr>
          <w:rFonts w:ascii="Verdana" w:eastAsia="Times New Roman" w:hAnsi="Verdana" w:cs="Arial"/>
          <w:color w:val="000000"/>
          <w:sz w:val="20"/>
          <w:szCs w:val="20"/>
          <w:lang w:val="en-US"/>
        </w:rPr>
        <w:t xml:space="preserve"> we will still own the building if we rent it. For those who advocate a sale to the private sector, it might also be worth mentioning that, in a similar </w:t>
      </w:r>
      <w:r>
        <w:rPr>
          <w:rFonts w:ascii="Verdana" w:eastAsia="Times New Roman" w:hAnsi="Verdana" w:cs="Arial"/>
          <w:color w:val="000000"/>
          <w:sz w:val="20"/>
          <w:szCs w:val="20"/>
          <w:lang w:val="en-US"/>
        </w:rPr>
        <w:lastRenderedPageBreak/>
        <w:t>circumstance North Quay, in Weymouth, a Council building became vacant. A contract was signed with a private sector company to buy it. It is still empty, over a decade later.</w:t>
      </w:r>
      <w:r>
        <w:rPr>
          <w:rFonts w:ascii="Verdana" w:eastAsia="Times New Roman" w:hAnsi="Verdana" w:cs="Arial"/>
          <w:color w:val="000000"/>
          <w:sz w:val="20"/>
          <w:szCs w:val="20"/>
          <w:lang w:val="en-US"/>
        </w:rPr>
        <w:br/>
      </w:r>
      <w:r>
        <w:rPr>
          <w:rFonts w:ascii="Verdana" w:eastAsia="Times New Roman" w:hAnsi="Verdana" w:cs="Arial"/>
          <w:color w:val="000000"/>
          <w:sz w:val="20"/>
          <w:szCs w:val="20"/>
          <w:lang w:val="en-US"/>
        </w:rPr>
        <w:br/>
        <w:t>It is our understanding that the NHS staff considered for transfer will be moved from other buildings to free up space for clinical use and to save accommodation costs. This deal therefore delivers money and space for more treatment provision.</w:t>
      </w:r>
    </w:p>
    <w:p w14:paraId="570D1195" w14:textId="77777777" w:rsidR="004456C9" w:rsidRDefault="004456C9" w:rsidP="004456C9">
      <w:pPr>
        <w:spacing w:after="0" w:line="240" w:lineRule="auto"/>
        <w:rPr>
          <w:rFonts w:ascii="Verdana" w:eastAsia="Times New Roman" w:hAnsi="Verdana" w:cs="Arial"/>
          <w:b/>
          <w:bCs/>
          <w:sz w:val="20"/>
          <w:szCs w:val="20"/>
        </w:rPr>
      </w:pPr>
    </w:p>
    <w:p w14:paraId="2B686D07" w14:textId="77777777" w:rsidR="004456C9" w:rsidRDefault="004456C9" w:rsidP="004456C9">
      <w:pPr>
        <w:spacing w:after="0" w:line="240" w:lineRule="auto"/>
        <w:rPr>
          <w:rFonts w:ascii="Verdana" w:eastAsia="Times New Roman" w:hAnsi="Verdana" w:cs="Arial"/>
          <w:b/>
          <w:bCs/>
          <w:sz w:val="20"/>
          <w:szCs w:val="20"/>
        </w:rPr>
      </w:pPr>
    </w:p>
    <w:p w14:paraId="2FBD1ABD" w14:textId="77777777" w:rsidR="004456C9" w:rsidRDefault="004456C9" w:rsidP="004456C9">
      <w:pPr>
        <w:spacing w:after="0" w:line="240" w:lineRule="auto"/>
        <w:rPr>
          <w:rFonts w:ascii="Verdana" w:eastAsia="Times New Roman" w:hAnsi="Verdana" w:cs="Arial"/>
          <w:b/>
          <w:bCs/>
          <w:sz w:val="20"/>
          <w:szCs w:val="20"/>
        </w:rPr>
      </w:pPr>
    </w:p>
    <w:p w14:paraId="04B781E1" w14:textId="77777777" w:rsidR="004456C9" w:rsidRDefault="004456C9" w:rsidP="004456C9">
      <w:pPr>
        <w:spacing w:after="0" w:line="240" w:lineRule="auto"/>
        <w:rPr>
          <w:rFonts w:ascii="Verdana" w:eastAsia="Times New Roman" w:hAnsi="Verdana" w:cs="Arial"/>
          <w:b/>
          <w:bCs/>
          <w:sz w:val="20"/>
          <w:szCs w:val="20"/>
        </w:rPr>
      </w:pPr>
      <w:r>
        <w:rPr>
          <w:rFonts w:ascii="Verdana" w:eastAsia="Times New Roman" w:hAnsi="Verdana" w:cs="Arial"/>
          <w:b/>
          <w:bCs/>
          <w:sz w:val="20"/>
          <w:szCs w:val="20"/>
        </w:rPr>
        <w:t>Road salting</w:t>
      </w:r>
    </w:p>
    <w:p w14:paraId="0EFE5794" w14:textId="77777777" w:rsidR="004456C9" w:rsidRDefault="004456C9" w:rsidP="004456C9">
      <w:pPr>
        <w:spacing w:after="0" w:line="240" w:lineRule="auto"/>
        <w:rPr>
          <w:rFonts w:ascii="Verdana" w:eastAsia="Times New Roman" w:hAnsi="Verdana" w:cs="Arial"/>
          <w:b/>
          <w:bCs/>
          <w:sz w:val="20"/>
          <w:szCs w:val="20"/>
        </w:rPr>
      </w:pPr>
    </w:p>
    <w:p w14:paraId="4E727D24" w14:textId="77777777" w:rsidR="004456C9" w:rsidRDefault="004456C9" w:rsidP="004456C9">
      <w:pPr>
        <w:spacing w:after="0" w:line="240" w:lineRule="auto"/>
        <w:rPr>
          <w:rFonts w:ascii="Verdana" w:eastAsia="Times New Roman" w:hAnsi="Verdana" w:cs="Arial"/>
          <w:sz w:val="20"/>
          <w:szCs w:val="20"/>
        </w:rPr>
      </w:pPr>
      <w:r>
        <w:rPr>
          <w:rFonts w:ascii="Verdana" w:eastAsia="Times New Roman" w:hAnsi="Verdana" w:cs="Arial"/>
          <w:color w:val="000000"/>
          <w:sz w:val="20"/>
          <w:szCs w:val="20"/>
          <w:lang w:val="en-US"/>
        </w:rPr>
        <w:t>On a typical cold night, we will salt the Main Precautionary Priority Salting Network consisting of 1100km of roads (approx. 28% of our road network). If we are looking at a prolonged cold snap or period of snow, we will also salt the Community Routes Network – approx. 170km. Our webpage shows when routes were last salted and when the next runs are planned</w:t>
      </w:r>
      <w:r>
        <w:rPr>
          <w:rFonts w:ascii="Verdana" w:eastAsia="Times New Roman" w:hAnsi="Verdana" w:cs="Arial"/>
          <w:sz w:val="20"/>
          <w:szCs w:val="20"/>
          <w:lang w:val="en-US"/>
        </w:rPr>
        <w:t xml:space="preserve"> </w:t>
      </w:r>
      <w:hyperlink r:id="rId12" w:history="1">
        <w:r>
          <w:rPr>
            <w:rStyle w:val="Hyperlink"/>
            <w:rFonts w:ascii="Verdana" w:eastAsia="Times New Roman" w:hAnsi="Verdana" w:cs="Arial"/>
            <w:color w:val="0000FF"/>
            <w:sz w:val="20"/>
            <w:szCs w:val="20"/>
          </w:rPr>
          <w:t>Road gritting and salting in Dorset - Dorset Council</w:t>
        </w:r>
      </w:hyperlink>
      <w:r>
        <w:rPr>
          <w:rFonts w:ascii="Verdana" w:eastAsia="Times New Roman" w:hAnsi="Verdana" w:cs="Arial"/>
          <w:sz w:val="20"/>
          <w:szCs w:val="20"/>
        </w:rPr>
        <w:t xml:space="preserve"> </w:t>
      </w:r>
    </w:p>
    <w:p w14:paraId="1937A6A5" w14:textId="77777777" w:rsidR="004456C9" w:rsidRDefault="004456C9" w:rsidP="004456C9">
      <w:pPr>
        <w:spacing w:after="0" w:line="240" w:lineRule="auto"/>
        <w:rPr>
          <w:rFonts w:ascii="Verdana" w:eastAsia="Times New Roman" w:hAnsi="Verdana" w:cs="Arial"/>
          <w:sz w:val="20"/>
          <w:szCs w:val="20"/>
        </w:rPr>
      </w:pPr>
      <w:r>
        <w:rPr>
          <w:rFonts w:ascii="Verdana" w:eastAsia="Times New Roman" w:hAnsi="Verdana" w:cs="Arial"/>
          <w:sz w:val="20"/>
          <w:szCs w:val="20"/>
        </w:rPr>
        <w:t xml:space="preserve">Dorset Explorer shows the Precautionary Network and the Community Routes </w:t>
      </w:r>
      <w:hyperlink r:id="rId13" w:history="1">
        <w:r>
          <w:rPr>
            <w:rStyle w:val="Hyperlink"/>
            <w:rFonts w:ascii="Verdana" w:eastAsia="Times New Roman" w:hAnsi="Verdana" w:cs="Arial"/>
            <w:color w:val="0000FF"/>
            <w:sz w:val="20"/>
            <w:szCs w:val="20"/>
          </w:rPr>
          <w:t>https://explorer.geowessex.com/?layers=9146,9145&amp;basemap=19963&amp;x=378008.83&amp;y=99630.73&amp;epsg=27700&amp;zoom=10</w:t>
        </w:r>
      </w:hyperlink>
    </w:p>
    <w:p w14:paraId="0700D63F" w14:textId="77777777" w:rsidR="004456C9" w:rsidRDefault="004456C9" w:rsidP="004456C9">
      <w:pPr>
        <w:spacing w:after="0" w:line="240" w:lineRule="auto"/>
        <w:rPr>
          <w:rFonts w:ascii="Verdana" w:eastAsia="Times New Roman" w:hAnsi="Verdana" w:cs="Arial"/>
          <w:b/>
          <w:bCs/>
          <w:sz w:val="20"/>
          <w:szCs w:val="20"/>
        </w:rPr>
      </w:pPr>
      <w:r>
        <w:rPr>
          <w:rFonts w:ascii="Verdana" w:eastAsia="Times New Roman" w:hAnsi="Verdana" w:cs="Arial"/>
          <w:b/>
          <w:bCs/>
          <w:sz w:val="20"/>
          <w:szCs w:val="20"/>
        </w:rPr>
        <w:t xml:space="preserve"> </w:t>
      </w:r>
    </w:p>
    <w:p w14:paraId="4627DB3F" w14:textId="77777777" w:rsidR="004456C9" w:rsidRDefault="004456C9" w:rsidP="004456C9">
      <w:pPr>
        <w:spacing w:after="0" w:line="240" w:lineRule="auto"/>
        <w:rPr>
          <w:rFonts w:ascii="Verdana" w:eastAsia="Times New Roman" w:hAnsi="Verdana" w:cs="Arial"/>
          <w:sz w:val="20"/>
          <w:szCs w:val="20"/>
        </w:rPr>
      </w:pPr>
      <w:r>
        <w:rPr>
          <w:rFonts w:ascii="Verdana" w:eastAsia="Times New Roman" w:hAnsi="Verdana" w:cs="Arial"/>
          <w:sz w:val="20"/>
          <w:szCs w:val="20"/>
        </w:rPr>
        <w:t xml:space="preserve">The full details of this are shown in our winter service policy </w:t>
      </w:r>
      <w:hyperlink r:id="rId14" w:history="1">
        <w:r>
          <w:rPr>
            <w:rStyle w:val="Hyperlink"/>
            <w:rFonts w:ascii="Verdana" w:eastAsia="Times New Roman" w:hAnsi="Verdana" w:cs="Arial"/>
            <w:color w:val="0000FF"/>
            <w:sz w:val="20"/>
            <w:szCs w:val="20"/>
          </w:rPr>
          <w:t>Dorset Highways Winter Service Policy and Operational Plan - Dorset Council</w:t>
        </w:r>
      </w:hyperlink>
      <w:r>
        <w:rPr>
          <w:rFonts w:ascii="Verdana" w:eastAsia="Times New Roman" w:hAnsi="Verdana" w:cs="Arial"/>
          <w:sz w:val="20"/>
          <w:szCs w:val="20"/>
        </w:rPr>
        <w:t xml:space="preserve">. However, as a standard rule we would normally salt the precautionary network if road surface temperatures </w:t>
      </w:r>
      <w:proofErr w:type="gramStart"/>
      <w:r>
        <w:rPr>
          <w:rFonts w:ascii="Verdana" w:eastAsia="Times New Roman" w:hAnsi="Verdana" w:cs="Arial"/>
          <w:sz w:val="20"/>
          <w:szCs w:val="20"/>
        </w:rPr>
        <w:t>are</w:t>
      </w:r>
      <w:proofErr w:type="gramEnd"/>
      <w:r>
        <w:rPr>
          <w:rFonts w:ascii="Verdana" w:eastAsia="Times New Roman" w:hAnsi="Verdana" w:cs="Arial"/>
          <w:sz w:val="20"/>
          <w:szCs w:val="20"/>
        </w:rPr>
        <w:t xml:space="preserve"> expected to drop below 1 degree Celsius.</w:t>
      </w:r>
    </w:p>
    <w:p w14:paraId="0212C7BF" w14:textId="77777777" w:rsidR="004456C9" w:rsidRDefault="004456C9" w:rsidP="004456C9">
      <w:pPr>
        <w:spacing w:after="0" w:line="240" w:lineRule="auto"/>
        <w:rPr>
          <w:rFonts w:ascii="Verdana" w:eastAsia="Times New Roman" w:hAnsi="Verdana" w:cs="Arial"/>
          <w:sz w:val="20"/>
          <w:szCs w:val="20"/>
        </w:rPr>
      </w:pPr>
    </w:p>
    <w:p w14:paraId="2585A548" w14:textId="77777777" w:rsidR="004456C9" w:rsidRDefault="004456C9" w:rsidP="004456C9">
      <w:pPr>
        <w:spacing w:after="0" w:line="240" w:lineRule="auto"/>
        <w:rPr>
          <w:rFonts w:ascii="Verdana" w:eastAsia="Times New Roman" w:hAnsi="Verdana" w:cs="Arial"/>
          <w:sz w:val="20"/>
          <w:szCs w:val="20"/>
        </w:rPr>
      </w:pPr>
      <w:r>
        <w:rPr>
          <w:rFonts w:ascii="Verdana" w:eastAsia="Times New Roman" w:hAnsi="Verdana" w:cs="Arial"/>
          <w:sz w:val="20"/>
          <w:szCs w:val="20"/>
        </w:rPr>
        <w:t>The amount of salt we use varies between 8 g/m² and 40 g/m² dependent on road conditions and temperature.</w:t>
      </w:r>
      <w:r>
        <w:rPr>
          <w:rFonts w:ascii="Verdana" w:eastAsia="Times New Roman" w:hAnsi="Verdana" w:cs="Times New Roman"/>
          <w:sz w:val="20"/>
          <w:szCs w:val="20"/>
        </w:rPr>
        <w:t xml:space="preserve"> </w:t>
      </w:r>
      <w:r>
        <w:rPr>
          <w:rFonts w:ascii="Verdana" w:eastAsia="Times New Roman" w:hAnsi="Verdana" w:cs="Arial"/>
          <w:sz w:val="20"/>
          <w:szCs w:val="20"/>
        </w:rPr>
        <w:t>At 8 g/m² we use approx. 70 tonne per run. At 40 g/m² we use 350 tonne per run. During heavy snow conditions we’re likely to use over 1000 tonnes in 24 hours. We have just under 1000 salt bins in Dorset. Each salt bin is either a 'strategic’ or ‘community’ bin. Dorset Council fills all bins at the start of each winter season. Strategic bins are then refilled during the winter free of charge, community bins are refilled on request and paid for by town and parish councils. Salt bins can be requested to be refilled here</w:t>
      </w:r>
      <w:r>
        <w:rPr>
          <w:rFonts w:ascii="Verdana" w:eastAsia="Times New Roman" w:hAnsi="Verdana" w:cs="Arial"/>
          <w:b/>
          <w:bCs/>
          <w:sz w:val="20"/>
          <w:szCs w:val="20"/>
        </w:rPr>
        <w:t xml:space="preserve"> </w:t>
      </w:r>
      <w:hyperlink r:id="rId15" w:history="1">
        <w:r>
          <w:rPr>
            <w:rStyle w:val="Hyperlink"/>
            <w:rFonts w:ascii="Verdana" w:eastAsia="Times New Roman" w:hAnsi="Verdana" w:cs="Arial"/>
            <w:color w:val="0000FF"/>
            <w:sz w:val="20"/>
            <w:szCs w:val="20"/>
          </w:rPr>
          <w:t>Salt bins - Dorset Council</w:t>
        </w:r>
      </w:hyperlink>
      <w:r>
        <w:rPr>
          <w:rFonts w:ascii="Verdana" w:eastAsia="Times New Roman" w:hAnsi="Verdana" w:cs="Arial"/>
          <w:sz w:val="20"/>
          <w:szCs w:val="20"/>
        </w:rPr>
        <w:t xml:space="preserve"> Town and parish councils can also purchase one-tonne dumpy bags of salt.</w:t>
      </w:r>
    </w:p>
    <w:p w14:paraId="13228C29" w14:textId="6812B5E2" w:rsidR="004456C9" w:rsidRDefault="004456C9" w:rsidP="004456C9">
      <w:pPr>
        <w:spacing w:after="0" w:line="240" w:lineRule="auto"/>
        <w:rPr>
          <w:rFonts w:ascii="Verdana" w:eastAsia="Times New Roman" w:hAnsi="Verdana" w:cs="Arial"/>
          <w:b/>
          <w:bCs/>
          <w:sz w:val="20"/>
          <w:szCs w:val="20"/>
        </w:rPr>
      </w:pPr>
      <w:r>
        <w:rPr>
          <w:noProof/>
        </w:rPr>
        <mc:AlternateContent>
          <mc:Choice Requires="wps">
            <w:drawing>
              <wp:anchor distT="45720" distB="45720" distL="114300" distR="114300" simplePos="0" relativeHeight="251658240" behindDoc="0" locked="0" layoutInCell="1" allowOverlap="1" wp14:anchorId="2BB51045" wp14:editId="50D720D0">
                <wp:simplePos x="0" y="0"/>
                <wp:positionH relativeFrom="column">
                  <wp:posOffset>1752600</wp:posOffset>
                </wp:positionH>
                <wp:positionV relativeFrom="paragraph">
                  <wp:posOffset>64135</wp:posOffset>
                </wp:positionV>
                <wp:extent cx="4006850" cy="45085"/>
                <wp:effectExtent l="0" t="0" r="0" b="0"/>
                <wp:wrapSquare wrapText="bothSides"/>
                <wp:docPr id="217" name="Text Box 2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06850" cy="45085"/>
                        </a:xfrm>
                        <a:prstGeom prst="rect">
                          <a:avLst/>
                        </a:prstGeom>
                        <a:solidFill>
                          <a:srgbClr val="FFFFFF"/>
                        </a:solidFill>
                        <a:ln w="9525">
                          <a:noFill/>
                          <a:miter lim="800000"/>
                          <a:headEnd/>
                          <a:tailEnd/>
                        </a:ln>
                      </wps:spPr>
                      <wps:txbx>
                        <w:txbxContent>
                          <w:p w14:paraId="5C3DE568" w14:textId="77777777" w:rsidR="004456C9" w:rsidRDefault="004456C9" w:rsidP="004456C9">
                            <w:pPr>
                              <w:rPr>
                                <w:rFonts w:ascii="Arial" w:hAnsi="Arial" w:cs="Arial"/>
                              </w:rPr>
                            </w:pPr>
                            <w:r>
                              <w:rPr>
                                <w:rFonts w:ascii="Arial" w:hAnsi="Arial" w:cs="Arial"/>
                              </w:rPr>
                              <w:t>.</w:t>
                            </w:r>
                          </w:p>
                        </w:txbxContent>
                      </wps:txbx>
                      <wps:bodyPr rot="0" vertOverflow="clip" horzOverflow="clip"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2BB51045" id="_x0000_t202" coordsize="21600,21600" o:spt="202" path="m,l,21600r21600,l21600,xe">
                <v:stroke joinstyle="miter"/>
                <v:path gradientshapeok="t" o:connecttype="rect"/>
              </v:shapetype>
              <v:shape id="Text Box 217" o:spid="_x0000_s1026" type="#_x0000_t202" style="position:absolute;margin-left:138pt;margin-top:5.05pt;width:315.5pt;height:3.55pt;z-index:25165824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" stroked="f">
                <v:textbox>
                  <w:txbxContent>
                    <w:p w14:paraId="5C3DE568" w14:textId="77777777" w:rsidR="004456C9" w:rsidRDefault="004456C9" w:rsidP="004456C9">
                      <w:pPr>
                        <w:rPr>
                          <w:rFonts w:ascii="Arial" w:hAnsi="Arial" w:cs="Arial"/>
                        </w:rPr>
                      </w:pPr>
                      <w:r>
                        <w:rPr>
                          <w:rFonts w:ascii="Arial" w:hAnsi="Arial" w:cs="Arial"/>
                        </w:rPr>
                        <w:t>.</w:t>
                      </w:r>
                    </w:p>
                  </w:txbxContent>
                </v:textbox>
                <w10:wrap type="square"/>
              </v:shape>
            </w:pict>
          </mc:Fallback>
        </mc:AlternateContent>
      </w:r>
    </w:p>
    <w:p w14:paraId="2F67B293" w14:textId="77777777" w:rsidR="004456C9" w:rsidRDefault="004456C9" w:rsidP="004456C9">
      <w:pPr>
        <w:spacing w:after="0" w:line="240" w:lineRule="auto"/>
        <w:rPr>
          <w:rFonts w:ascii="Verdana" w:eastAsia="Times New Roman" w:hAnsi="Verdana" w:cs="Arial"/>
          <w:b/>
          <w:bCs/>
          <w:sz w:val="20"/>
          <w:szCs w:val="20"/>
        </w:rPr>
      </w:pPr>
    </w:p>
    <w:p w14:paraId="383A754A" w14:textId="77777777" w:rsidR="004456C9" w:rsidRDefault="004456C9" w:rsidP="004456C9">
      <w:pPr>
        <w:spacing w:after="0" w:line="240" w:lineRule="auto"/>
        <w:rPr>
          <w:rFonts w:ascii="Verdana" w:eastAsia="Times New Roman" w:hAnsi="Verdana" w:cs="Arial"/>
          <w:b/>
          <w:bCs/>
          <w:sz w:val="20"/>
          <w:szCs w:val="20"/>
        </w:rPr>
      </w:pPr>
    </w:p>
    <w:p w14:paraId="41C56DC9" w14:textId="77777777" w:rsidR="004456C9" w:rsidRDefault="004456C9" w:rsidP="004456C9">
      <w:pPr>
        <w:spacing w:after="0" w:line="240" w:lineRule="auto"/>
        <w:rPr>
          <w:rFonts w:ascii="Verdana" w:eastAsia="Times New Roman" w:hAnsi="Verdana" w:cs="Arial"/>
          <w:b/>
          <w:bCs/>
          <w:sz w:val="20"/>
          <w:szCs w:val="20"/>
        </w:rPr>
      </w:pPr>
      <w:r>
        <w:rPr>
          <w:rFonts w:ascii="Verdana" w:eastAsia="Times New Roman" w:hAnsi="Verdana" w:cs="Arial"/>
          <w:b/>
          <w:bCs/>
          <w:sz w:val="20"/>
          <w:szCs w:val="20"/>
        </w:rPr>
        <w:t>Improved Recycling rates</w:t>
      </w:r>
    </w:p>
    <w:p w14:paraId="4E119FF2" w14:textId="77777777" w:rsidR="004456C9" w:rsidRDefault="004456C9" w:rsidP="004456C9">
      <w:pPr>
        <w:spacing w:after="0" w:line="240" w:lineRule="auto"/>
        <w:rPr>
          <w:rFonts w:ascii="Verdana" w:eastAsia="Times New Roman" w:hAnsi="Verdana" w:cs="Arial"/>
          <w:b/>
          <w:bCs/>
          <w:sz w:val="20"/>
          <w:szCs w:val="20"/>
        </w:rPr>
      </w:pPr>
    </w:p>
    <w:p w14:paraId="1531DE49" w14:textId="77777777" w:rsidR="004456C9" w:rsidRDefault="004456C9" w:rsidP="004456C9">
      <w:pPr>
        <w:spacing w:after="0" w:line="240" w:lineRule="auto"/>
        <w:rPr>
          <w:rFonts w:ascii="Verdana" w:eastAsia="Times New Roman" w:hAnsi="Verdana" w:cs="Arial"/>
          <w:b/>
          <w:bCs/>
          <w:sz w:val="20"/>
          <w:szCs w:val="20"/>
        </w:rPr>
      </w:pPr>
    </w:p>
    <w:p w14:paraId="3529420E" w14:textId="77777777" w:rsidR="004456C9" w:rsidRDefault="00EF1327" w:rsidP="004456C9">
      <w:pPr>
        <w:spacing w:after="0" w:line="240" w:lineRule="auto"/>
        <w:rPr>
          <w:rFonts w:ascii="Verdana" w:eastAsia="Times New Roman" w:hAnsi="Verdana" w:cs="Arial"/>
          <w:color w:val="000000"/>
          <w:sz w:val="20"/>
          <w:szCs w:val="20"/>
          <w:lang w:val="en-US"/>
        </w:rPr>
      </w:pPr>
      <w:hyperlink r:id="rId16" w:history="1">
        <w:r w:rsidR="004456C9">
          <w:rPr>
            <w:rStyle w:val="Hyperlink"/>
            <w:rFonts w:ascii="Verdana" w:eastAsia="Times New Roman" w:hAnsi="Verdana" w:cs="Arial"/>
            <w:color w:val="000000"/>
            <w:sz w:val="20"/>
            <w:szCs w:val="20"/>
            <w:u w:val="none"/>
            <w:lang w:val="en-US"/>
          </w:rPr>
          <w:t>Recently published figures from the Department for Environment, Food and Rural Affairs (DEFRA)</w:t>
        </w:r>
      </w:hyperlink>
      <w:r w:rsidR="004456C9">
        <w:rPr>
          <w:rFonts w:ascii="Verdana" w:eastAsia="Times New Roman" w:hAnsi="Verdana" w:cs="Arial"/>
          <w:color w:val="000000"/>
          <w:sz w:val="20"/>
          <w:szCs w:val="20"/>
          <w:lang w:val="en-US"/>
        </w:rPr>
        <w:t> show that Dorset Council’s recycling rate hit a record high last year. For the 2020/21 fiscal year, </w:t>
      </w:r>
      <w:hyperlink r:id="rId17" w:history="1">
        <w:r w:rsidR="004456C9">
          <w:rPr>
            <w:rStyle w:val="Hyperlink"/>
            <w:rFonts w:ascii="Verdana" w:eastAsia="Times New Roman" w:hAnsi="Verdana" w:cs="Arial"/>
            <w:color w:val="000000"/>
            <w:sz w:val="20"/>
            <w:szCs w:val="20"/>
            <w:u w:val="none"/>
            <w:lang w:val="en-US"/>
          </w:rPr>
          <w:t>the latest DEFRA data</w:t>
        </w:r>
      </w:hyperlink>
      <w:r w:rsidR="004456C9">
        <w:rPr>
          <w:rFonts w:ascii="Verdana" w:eastAsia="Times New Roman" w:hAnsi="Verdana" w:cs="Arial"/>
          <w:color w:val="000000"/>
          <w:sz w:val="20"/>
          <w:szCs w:val="20"/>
          <w:lang w:val="en-US"/>
        </w:rPr>
        <w:t> shows that the amount of waste that Dorset Council sent for recycling, reuse or composting has risen from 58.9% to 60.1%. Out of over 330 councils nationwide, this makes us the </w:t>
      </w:r>
      <w:hyperlink r:id="rId18" w:history="1">
        <w:r w:rsidR="004456C9">
          <w:rPr>
            <w:rStyle w:val="Hyperlink"/>
            <w:rFonts w:ascii="Verdana" w:eastAsia="Times New Roman" w:hAnsi="Verdana" w:cs="Arial"/>
            <w:color w:val="000000"/>
            <w:sz w:val="20"/>
            <w:szCs w:val="20"/>
            <w:u w:val="none"/>
            <w:lang w:val="en-US"/>
          </w:rPr>
          <w:t>8th best performing council in England, and 3rd top performing unitary council.</w:t>
        </w:r>
      </w:hyperlink>
    </w:p>
    <w:p w14:paraId="0AD7DB05" w14:textId="77777777" w:rsidR="004456C9" w:rsidRDefault="004456C9" w:rsidP="004456C9">
      <w:pPr>
        <w:spacing w:after="0" w:line="240" w:lineRule="auto"/>
        <w:rPr>
          <w:rFonts w:ascii="Verdana" w:eastAsia="Times New Roman" w:hAnsi="Verdana" w:cs="Arial"/>
          <w:color w:val="000000"/>
          <w:sz w:val="20"/>
          <w:szCs w:val="20"/>
          <w:lang w:val="en-US"/>
        </w:rPr>
      </w:pPr>
    </w:p>
    <w:p w14:paraId="15FA10AE" w14:textId="77777777" w:rsidR="004456C9" w:rsidRDefault="004456C9" w:rsidP="004456C9">
      <w:pPr>
        <w:spacing w:after="0" w:line="240" w:lineRule="auto"/>
        <w:rPr>
          <w:rFonts w:ascii="Verdana" w:eastAsia="Times New Roman" w:hAnsi="Verdana" w:cs="Arial"/>
          <w:color w:val="000000"/>
          <w:sz w:val="20"/>
          <w:szCs w:val="20"/>
          <w:lang w:val="en-US"/>
        </w:rPr>
      </w:pPr>
      <w:r>
        <w:rPr>
          <w:rFonts w:ascii="Verdana" w:eastAsia="Times New Roman" w:hAnsi="Verdana" w:cs="Arial"/>
          <w:color w:val="000000"/>
          <w:sz w:val="20"/>
          <w:szCs w:val="20"/>
          <w:lang w:val="en-US"/>
        </w:rPr>
        <w:t>Dorset residents have once again proven to be excellent at </w:t>
      </w:r>
      <w:hyperlink r:id="rId19" w:history="1">
        <w:r>
          <w:rPr>
            <w:rStyle w:val="Hyperlink"/>
            <w:rFonts w:ascii="Verdana" w:eastAsia="Times New Roman" w:hAnsi="Verdana" w:cs="Arial"/>
            <w:color w:val="000000"/>
            <w:sz w:val="20"/>
            <w:szCs w:val="20"/>
            <w:u w:val="none"/>
            <w:lang w:val="en-US"/>
          </w:rPr>
          <w:t>putting the right stuff in the right bin</w:t>
        </w:r>
      </w:hyperlink>
      <w:r>
        <w:rPr>
          <w:rFonts w:ascii="Verdana" w:eastAsia="Times New Roman" w:hAnsi="Verdana" w:cs="Arial"/>
          <w:color w:val="000000"/>
          <w:sz w:val="20"/>
          <w:szCs w:val="20"/>
          <w:lang w:val="en-US"/>
        </w:rPr>
        <w:t>, the fact is that the </w:t>
      </w:r>
      <w:hyperlink r:id="rId20" w:history="1">
        <w:r>
          <w:rPr>
            <w:rStyle w:val="Hyperlink"/>
            <w:rFonts w:ascii="Verdana" w:eastAsia="Times New Roman" w:hAnsi="Verdana" w:cs="Arial"/>
            <w:color w:val="000000"/>
            <w:sz w:val="20"/>
            <w:szCs w:val="20"/>
            <w:u w:val="none"/>
            <w:lang w:val="en-US"/>
          </w:rPr>
          <w:t xml:space="preserve">Recycle for Dorset </w:t>
        </w:r>
        <w:proofErr w:type="spellStart"/>
        <w:r>
          <w:rPr>
            <w:rStyle w:val="Hyperlink"/>
            <w:rFonts w:ascii="Verdana" w:eastAsia="Times New Roman" w:hAnsi="Verdana" w:cs="Arial"/>
            <w:color w:val="000000"/>
            <w:sz w:val="20"/>
            <w:szCs w:val="20"/>
            <w:u w:val="none"/>
            <w:lang w:val="en-US"/>
          </w:rPr>
          <w:t>kerbside</w:t>
        </w:r>
        <w:proofErr w:type="spellEnd"/>
        <w:r>
          <w:rPr>
            <w:rStyle w:val="Hyperlink"/>
            <w:rFonts w:ascii="Verdana" w:eastAsia="Times New Roman" w:hAnsi="Verdana" w:cs="Arial"/>
            <w:color w:val="000000"/>
            <w:sz w:val="20"/>
            <w:szCs w:val="20"/>
            <w:u w:val="none"/>
            <w:lang w:val="en-US"/>
          </w:rPr>
          <w:t xml:space="preserve"> collection scheme</w:t>
        </w:r>
      </w:hyperlink>
      <w:r>
        <w:rPr>
          <w:rFonts w:ascii="Verdana" w:eastAsia="Times New Roman" w:hAnsi="Verdana" w:cs="Arial"/>
          <w:color w:val="000000"/>
          <w:sz w:val="20"/>
          <w:szCs w:val="20"/>
          <w:lang w:val="en-US"/>
        </w:rPr>
        <w:t> continues to be a huge success for the county. And with waste and recycling playing a key part in </w:t>
      </w:r>
      <w:hyperlink r:id="rId21" w:history="1">
        <w:r>
          <w:rPr>
            <w:rStyle w:val="Hyperlink"/>
            <w:rFonts w:ascii="Verdana" w:eastAsia="Times New Roman" w:hAnsi="Verdana" w:cs="Arial"/>
            <w:color w:val="000000"/>
            <w:sz w:val="20"/>
            <w:szCs w:val="20"/>
            <w:u w:val="none"/>
            <w:lang w:val="en-US"/>
          </w:rPr>
          <w:t>Dorset Council’s strategy to tackle the Climate and Ecological Emergency</w:t>
        </w:r>
      </w:hyperlink>
      <w:r>
        <w:rPr>
          <w:rFonts w:ascii="Verdana" w:eastAsia="Times New Roman" w:hAnsi="Verdana" w:cs="Arial"/>
          <w:color w:val="000000"/>
          <w:sz w:val="20"/>
          <w:szCs w:val="20"/>
          <w:lang w:val="en-US"/>
        </w:rPr>
        <w:t>, it is more important than ever that we all continue working together to reduce, reuse and recycle.</w:t>
      </w:r>
    </w:p>
    <w:p w14:paraId="355EB017" w14:textId="77777777" w:rsidR="004456C9" w:rsidRDefault="004456C9" w:rsidP="004456C9">
      <w:pPr>
        <w:spacing w:after="0" w:line="240" w:lineRule="auto"/>
        <w:rPr>
          <w:rFonts w:ascii="Verdana" w:eastAsia="Times New Roman" w:hAnsi="Verdana" w:cs="Arial"/>
          <w:color w:val="000000"/>
          <w:sz w:val="20"/>
          <w:szCs w:val="20"/>
          <w:lang w:val="en-US"/>
        </w:rPr>
      </w:pPr>
    </w:p>
    <w:p w14:paraId="362B568D" w14:textId="77777777" w:rsidR="004456C9" w:rsidRDefault="004456C9" w:rsidP="004456C9">
      <w:pPr>
        <w:spacing w:after="0" w:line="240" w:lineRule="auto"/>
        <w:rPr>
          <w:rFonts w:ascii="Verdana" w:eastAsia="Times New Roman" w:hAnsi="Verdana" w:cs="Arial"/>
          <w:color w:val="000000"/>
          <w:sz w:val="20"/>
          <w:szCs w:val="20"/>
          <w:lang w:val="en-US"/>
        </w:rPr>
      </w:pPr>
    </w:p>
    <w:p w14:paraId="7294B643" w14:textId="77777777" w:rsidR="00B12527" w:rsidRDefault="00B12527" w:rsidP="004456C9">
      <w:pPr>
        <w:spacing w:after="0" w:line="240" w:lineRule="auto"/>
        <w:rPr>
          <w:rFonts w:ascii="Verdana" w:eastAsia="Times New Roman" w:hAnsi="Verdana" w:cs="Arial"/>
          <w:b/>
          <w:bCs/>
          <w:sz w:val="20"/>
          <w:szCs w:val="20"/>
        </w:rPr>
      </w:pPr>
    </w:p>
    <w:p w14:paraId="67C71D8E" w14:textId="77777777" w:rsidR="00B12527" w:rsidRDefault="00B12527" w:rsidP="004456C9">
      <w:pPr>
        <w:spacing w:after="0" w:line="240" w:lineRule="auto"/>
        <w:rPr>
          <w:rFonts w:ascii="Verdana" w:eastAsia="Times New Roman" w:hAnsi="Verdana" w:cs="Arial"/>
          <w:b/>
          <w:bCs/>
          <w:sz w:val="20"/>
          <w:szCs w:val="20"/>
        </w:rPr>
      </w:pPr>
    </w:p>
    <w:p w14:paraId="2A975630" w14:textId="77777777" w:rsidR="00B12527" w:rsidRDefault="00B12527" w:rsidP="004456C9">
      <w:pPr>
        <w:spacing w:after="0" w:line="240" w:lineRule="auto"/>
        <w:rPr>
          <w:rFonts w:ascii="Verdana" w:eastAsia="Times New Roman" w:hAnsi="Verdana" w:cs="Arial"/>
          <w:b/>
          <w:bCs/>
          <w:sz w:val="20"/>
          <w:szCs w:val="20"/>
        </w:rPr>
      </w:pPr>
    </w:p>
    <w:p w14:paraId="30AF9DB0" w14:textId="5CC5C805" w:rsidR="004456C9" w:rsidRDefault="004456C9" w:rsidP="004456C9">
      <w:pPr>
        <w:spacing w:after="0" w:line="240" w:lineRule="auto"/>
        <w:rPr>
          <w:rFonts w:ascii="Verdana" w:eastAsia="Times New Roman" w:hAnsi="Verdana" w:cs="Arial"/>
          <w:b/>
          <w:bCs/>
          <w:sz w:val="20"/>
          <w:szCs w:val="20"/>
        </w:rPr>
      </w:pPr>
      <w:r>
        <w:rPr>
          <w:rFonts w:ascii="Verdana" w:eastAsia="Times New Roman" w:hAnsi="Verdana" w:cs="Arial"/>
          <w:b/>
          <w:bCs/>
          <w:sz w:val="20"/>
          <w:szCs w:val="20"/>
        </w:rPr>
        <w:lastRenderedPageBreak/>
        <w:t>Bus back better</w:t>
      </w:r>
    </w:p>
    <w:p w14:paraId="5C4126FA" w14:textId="77777777" w:rsidR="004456C9" w:rsidRDefault="004456C9" w:rsidP="004456C9">
      <w:pPr>
        <w:spacing w:after="0" w:line="240" w:lineRule="auto"/>
        <w:rPr>
          <w:rFonts w:ascii="Verdana" w:eastAsia="Times New Roman" w:hAnsi="Verdana" w:cs="Arial"/>
          <w:color w:val="000000"/>
          <w:sz w:val="20"/>
          <w:szCs w:val="20"/>
          <w:lang w:val="en-US"/>
        </w:rPr>
      </w:pPr>
    </w:p>
    <w:p w14:paraId="4A812DF2" w14:textId="5B929B70" w:rsidR="004456C9" w:rsidRDefault="004456C9" w:rsidP="004456C9">
      <w:pPr>
        <w:spacing w:after="0" w:line="240" w:lineRule="auto"/>
        <w:rPr>
          <w:rFonts w:ascii="Verdana" w:eastAsia="Times New Roman" w:hAnsi="Verdana" w:cs="Arial"/>
          <w:color w:val="000000"/>
          <w:sz w:val="20"/>
          <w:szCs w:val="20"/>
          <w:lang w:val="en-US"/>
        </w:rPr>
      </w:pPr>
      <w:r>
        <w:rPr>
          <w:rFonts w:ascii="Verdana" w:eastAsia="Times New Roman" w:hAnsi="Verdana" w:cs="Arial"/>
          <w:color w:val="000000"/>
          <w:sz w:val="20"/>
          <w:szCs w:val="20"/>
          <w:lang w:val="en-US"/>
        </w:rPr>
        <w:t xml:space="preserve">The Council has submitted its Bus Back Better improvement plan as part of the Governments scheme to improve bus services across the country. We have submitted a request for £92M funding over a three-year period to transform our bus services. </w:t>
      </w:r>
      <w:r w:rsidR="00B12527">
        <w:rPr>
          <w:rFonts w:ascii="Verdana" w:eastAsia="Times New Roman" w:hAnsi="Verdana" w:cs="Arial"/>
          <w:color w:val="000000"/>
          <w:sz w:val="20"/>
          <w:szCs w:val="20"/>
          <w:lang w:val="en-US"/>
        </w:rPr>
        <w:t>I</w:t>
      </w:r>
      <w:r>
        <w:rPr>
          <w:rFonts w:ascii="Verdana" w:eastAsia="Times New Roman" w:hAnsi="Verdana" w:cs="Arial"/>
          <w:color w:val="000000"/>
          <w:sz w:val="20"/>
          <w:szCs w:val="20"/>
          <w:lang w:val="en-US"/>
        </w:rPr>
        <w:t xml:space="preserve"> will report on how the bid has been received in future reports.</w:t>
      </w:r>
    </w:p>
    <w:p w14:paraId="58CC70AF" w14:textId="77777777" w:rsidR="004456C9" w:rsidRDefault="004456C9" w:rsidP="004456C9">
      <w:pPr>
        <w:spacing w:after="0" w:line="240" w:lineRule="auto"/>
        <w:rPr>
          <w:rFonts w:ascii="Verdana" w:eastAsia="Times New Roman" w:hAnsi="Verdana" w:cs="Arial"/>
          <w:b/>
          <w:bCs/>
          <w:sz w:val="20"/>
          <w:szCs w:val="20"/>
        </w:rPr>
      </w:pPr>
    </w:p>
    <w:p w14:paraId="30DFF4F2" w14:textId="226203F6" w:rsidR="004456C9" w:rsidRDefault="004456C9" w:rsidP="004456C9">
      <w:pPr>
        <w:spacing w:after="0" w:line="240" w:lineRule="auto"/>
        <w:rPr>
          <w:rFonts w:ascii="Verdana" w:eastAsia="Times New Roman" w:hAnsi="Verdana" w:cs="Arial"/>
          <w:color w:val="000000"/>
          <w:sz w:val="20"/>
          <w:szCs w:val="20"/>
          <w:lang w:val="en-US"/>
        </w:rPr>
      </w:pPr>
    </w:p>
    <w:p w14:paraId="09B15622" w14:textId="77777777" w:rsidR="004456C9" w:rsidRDefault="004456C9" w:rsidP="004456C9">
      <w:pPr>
        <w:spacing w:after="0" w:line="240" w:lineRule="auto"/>
        <w:rPr>
          <w:rFonts w:ascii="Verdana" w:eastAsia="Times New Roman" w:hAnsi="Verdana" w:cs="Arial"/>
          <w:b/>
          <w:bCs/>
          <w:sz w:val="20"/>
          <w:szCs w:val="20"/>
        </w:rPr>
      </w:pPr>
      <w:r>
        <w:rPr>
          <w:rFonts w:ascii="Verdana" w:eastAsia="Times New Roman" w:hAnsi="Verdana" w:cs="Arial"/>
          <w:b/>
          <w:bCs/>
          <w:sz w:val="20"/>
          <w:szCs w:val="20"/>
        </w:rPr>
        <w:t xml:space="preserve">Dorset Health Walks </w:t>
      </w:r>
    </w:p>
    <w:p w14:paraId="73420E78" w14:textId="77777777" w:rsidR="004456C9" w:rsidRDefault="004456C9" w:rsidP="004456C9">
      <w:pPr>
        <w:spacing w:after="0" w:line="240" w:lineRule="auto"/>
        <w:rPr>
          <w:rFonts w:ascii="Verdana" w:eastAsia="Times New Roman" w:hAnsi="Verdana" w:cs="Arial"/>
          <w:color w:val="000000"/>
          <w:sz w:val="20"/>
          <w:szCs w:val="20"/>
          <w:lang w:val="en-US"/>
        </w:rPr>
      </w:pPr>
    </w:p>
    <w:p w14:paraId="483213AB" w14:textId="77777777" w:rsidR="004456C9" w:rsidRDefault="004456C9" w:rsidP="004456C9">
      <w:pPr>
        <w:spacing w:after="0" w:line="240" w:lineRule="auto"/>
        <w:rPr>
          <w:rFonts w:ascii="Verdana" w:eastAsia="Times New Roman" w:hAnsi="Verdana" w:cs="Arial"/>
          <w:color w:val="000000"/>
          <w:sz w:val="20"/>
          <w:szCs w:val="20"/>
          <w:lang w:val="en-US"/>
        </w:rPr>
      </w:pPr>
      <w:r>
        <w:rPr>
          <w:rFonts w:ascii="Verdana" w:eastAsia="Times New Roman" w:hAnsi="Verdana" w:cs="Arial"/>
          <w:color w:val="000000"/>
          <w:sz w:val="20"/>
          <w:szCs w:val="20"/>
          <w:lang w:val="en-US"/>
        </w:rPr>
        <w:t xml:space="preserve">A community health walk is a free, short, and regular guided walk that lasts between ten to ninety minutes for people of all abilities. They are the perfect way to get more active and to meet new people.  With so many beautiful parks, green spaces, </w:t>
      </w:r>
      <w:proofErr w:type="gramStart"/>
      <w:r>
        <w:rPr>
          <w:rFonts w:ascii="Verdana" w:eastAsia="Times New Roman" w:hAnsi="Verdana" w:cs="Arial"/>
          <w:color w:val="000000"/>
          <w:sz w:val="20"/>
          <w:szCs w:val="20"/>
          <w:lang w:val="en-US"/>
        </w:rPr>
        <w:t>towns</w:t>
      </w:r>
      <w:proofErr w:type="gramEnd"/>
      <w:r>
        <w:rPr>
          <w:rFonts w:ascii="Verdana" w:eastAsia="Times New Roman" w:hAnsi="Verdana" w:cs="Arial"/>
          <w:color w:val="000000"/>
          <w:sz w:val="20"/>
          <w:szCs w:val="20"/>
          <w:lang w:val="en-US"/>
        </w:rPr>
        <w:t xml:space="preserve"> and villages waiting to be explored in Dorset, these community walks give you the opportunity to discover new places in the fresh air and to socialise afterwards. Trained volunteer walk leaders are on hand to welcome participants at each location and will provide encouragement and support throughout the walk. Walking can help improve overall health and wellbeing. It is important to start slowly and build fitness gently, at a pace that is comfortable for you.</w:t>
      </w:r>
    </w:p>
    <w:p w14:paraId="44296D8C" w14:textId="77777777" w:rsidR="004456C9" w:rsidRDefault="004456C9" w:rsidP="004456C9">
      <w:pPr>
        <w:spacing w:after="0" w:line="240" w:lineRule="auto"/>
        <w:rPr>
          <w:rFonts w:ascii="Verdana" w:eastAsia="Times New Roman" w:hAnsi="Verdana" w:cs="Arial"/>
          <w:color w:val="000000"/>
          <w:sz w:val="20"/>
          <w:szCs w:val="20"/>
          <w:lang w:val="en-US"/>
        </w:rPr>
      </w:pPr>
    </w:p>
    <w:p w14:paraId="045C7951" w14:textId="77777777" w:rsidR="004456C9" w:rsidRDefault="004456C9" w:rsidP="004456C9">
      <w:pPr>
        <w:spacing w:after="0" w:line="240" w:lineRule="auto"/>
        <w:rPr>
          <w:rFonts w:ascii="Verdana" w:eastAsia="Times New Roman" w:hAnsi="Verdana" w:cs="Arial"/>
          <w:color w:val="000000"/>
          <w:sz w:val="20"/>
          <w:szCs w:val="20"/>
          <w:lang w:val="en-US"/>
        </w:rPr>
      </w:pPr>
      <w:r>
        <w:rPr>
          <w:rFonts w:ascii="Verdana" w:eastAsia="Times New Roman" w:hAnsi="Verdana" w:cs="Arial"/>
          <w:color w:val="000000"/>
          <w:sz w:val="20"/>
          <w:szCs w:val="20"/>
          <w:lang w:val="en-US"/>
        </w:rPr>
        <w:t xml:space="preserve">There are over thirty weekly walks to choose from across the Dorset Council area. East Dorset, Purbeck, North and Mid Dorset, Dorchester, </w:t>
      </w:r>
      <w:proofErr w:type="spellStart"/>
      <w:r>
        <w:rPr>
          <w:rFonts w:ascii="Verdana" w:eastAsia="Times New Roman" w:hAnsi="Verdana" w:cs="Arial"/>
          <w:color w:val="000000"/>
          <w:sz w:val="20"/>
          <w:szCs w:val="20"/>
          <w:lang w:val="en-US"/>
        </w:rPr>
        <w:t>Bridport</w:t>
      </w:r>
      <w:proofErr w:type="spellEnd"/>
      <w:r>
        <w:rPr>
          <w:rFonts w:ascii="Verdana" w:eastAsia="Times New Roman" w:hAnsi="Verdana" w:cs="Arial"/>
          <w:color w:val="000000"/>
          <w:sz w:val="20"/>
          <w:szCs w:val="20"/>
          <w:lang w:val="en-US"/>
        </w:rPr>
        <w:t xml:space="preserve">, West Dorset, </w:t>
      </w:r>
      <w:proofErr w:type="gramStart"/>
      <w:r>
        <w:rPr>
          <w:rFonts w:ascii="Verdana" w:eastAsia="Times New Roman" w:hAnsi="Verdana" w:cs="Arial"/>
          <w:color w:val="000000"/>
          <w:sz w:val="20"/>
          <w:szCs w:val="20"/>
          <w:lang w:val="en-US"/>
        </w:rPr>
        <w:t>Weymouth</w:t>
      </w:r>
      <w:proofErr w:type="gramEnd"/>
      <w:r>
        <w:rPr>
          <w:rFonts w:ascii="Verdana" w:eastAsia="Times New Roman" w:hAnsi="Verdana" w:cs="Arial"/>
          <w:color w:val="000000"/>
          <w:sz w:val="20"/>
          <w:szCs w:val="20"/>
          <w:lang w:val="en-US"/>
        </w:rPr>
        <w:t xml:space="preserve"> and Portland all offer a variety of walks in each location, most of which are close to public transport. There are also walks available within Dorset’s Country Parks.</w:t>
      </w:r>
    </w:p>
    <w:p w14:paraId="6AA6C9A7" w14:textId="77777777" w:rsidR="004456C9" w:rsidRDefault="004456C9" w:rsidP="004456C9">
      <w:pPr>
        <w:spacing w:after="0" w:line="240" w:lineRule="auto"/>
        <w:rPr>
          <w:rFonts w:ascii="Verdana" w:eastAsia="Times New Roman" w:hAnsi="Verdana" w:cs="Arial"/>
          <w:color w:val="000000"/>
          <w:sz w:val="20"/>
          <w:szCs w:val="20"/>
          <w:lang w:val="en-US"/>
        </w:rPr>
      </w:pPr>
      <w:r>
        <w:rPr>
          <w:rFonts w:ascii="Verdana" w:eastAsia="Times New Roman" w:hAnsi="Verdana" w:cs="Arial"/>
          <w:color w:val="000000"/>
          <w:sz w:val="20"/>
          <w:szCs w:val="20"/>
          <w:lang w:val="en-US"/>
        </w:rPr>
        <w:t>If you enjoy walking and would like to be part of the volunteer team, please contact us as we are always looking for new leaders to support the walks.</w:t>
      </w:r>
    </w:p>
    <w:p w14:paraId="1B92F279" w14:textId="77777777" w:rsidR="004456C9" w:rsidRDefault="00EF1327" w:rsidP="004456C9">
      <w:pPr>
        <w:spacing w:after="0" w:line="240" w:lineRule="auto"/>
        <w:rPr>
          <w:rStyle w:val="Hyperlink"/>
          <w:b/>
          <w:bCs/>
          <w:color w:val="auto"/>
          <w:u w:val="none"/>
        </w:rPr>
      </w:pPr>
      <w:hyperlink r:id="rId22" w:history="1">
        <w:r w:rsidR="004456C9">
          <w:rPr>
            <w:rStyle w:val="Hyperlink"/>
            <w:rFonts w:ascii="Verdana" w:eastAsia="Times New Roman" w:hAnsi="Verdana" w:cs="Arial"/>
            <w:color w:val="000000"/>
            <w:sz w:val="20"/>
            <w:szCs w:val="20"/>
            <w:u w:val="none"/>
            <w:lang w:val="en-US"/>
          </w:rPr>
          <w:t>Find out more about the individual walks in your area</w:t>
        </w:r>
      </w:hyperlink>
      <w:r w:rsidR="004456C9">
        <w:rPr>
          <w:rFonts w:ascii="Verdana" w:eastAsia="Times New Roman" w:hAnsi="Verdana" w:cs="Arial"/>
          <w:color w:val="000000"/>
          <w:sz w:val="20"/>
          <w:szCs w:val="20"/>
          <w:lang w:val="en-US"/>
        </w:rPr>
        <w:t xml:space="preserve"> contact Dorset Council’s Health &amp; Activity Team by emailing </w:t>
      </w:r>
      <w:hyperlink r:id="rId23" w:history="1">
        <w:r w:rsidR="004456C9">
          <w:rPr>
            <w:rStyle w:val="Hyperlink"/>
            <w:rFonts w:ascii="Verdana" w:eastAsia="Times New Roman" w:hAnsi="Verdana" w:cs="Arial"/>
            <w:b/>
            <w:bCs/>
            <w:color w:val="auto"/>
            <w:sz w:val="20"/>
            <w:szCs w:val="20"/>
            <w:u w:val="none"/>
            <w:lang w:val="en-US"/>
          </w:rPr>
          <w:t>dorsethealthwalks@dorsetcouncil.gov.uk</w:t>
        </w:r>
      </w:hyperlink>
    </w:p>
    <w:p w14:paraId="6F6CC786" w14:textId="77777777" w:rsidR="004456C9" w:rsidRDefault="004456C9" w:rsidP="004456C9">
      <w:pPr>
        <w:spacing w:after="0" w:line="240" w:lineRule="auto"/>
        <w:rPr>
          <w:color w:val="000000"/>
        </w:rPr>
      </w:pPr>
    </w:p>
    <w:p w14:paraId="3B2F4908" w14:textId="77777777" w:rsidR="004456C9" w:rsidRDefault="004456C9" w:rsidP="004456C9">
      <w:pPr>
        <w:spacing w:after="0" w:line="240" w:lineRule="auto"/>
        <w:rPr>
          <w:rFonts w:ascii="Verdana" w:eastAsia="Times New Roman" w:hAnsi="Verdana" w:cs="Arial"/>
          <w:b/>
          <w:bCs/>
          <w:sz w:val="20"/>
          <w:szCs w:val="20"/>
        </w:rPr>
      </w:pPr>
      <w:r>
        <w:rPr>
          <w:rFonts w:ascii="Verdana" w:eastAsia="Times New Roman" w:hAnsi="Verdana" w:cs="Arial"/>
          <w:color w:val="000000"/>
          <w:sz w:val="20"/>
          <w:szCs w:val="20"/>
          <w:lang w:val="en-US"/>
        </w:rPr>
        <w:t xml:space="preserve">Dorset Health Walks are supported by Dorset Council’s Health and Activity team and work in partnership with The Ramblers national programme of Wellbeing Walks (previously Walking for Health).  </w:t>
      </w:r>
    </w:p>
    <w:p w14:paraId="20117A5F" w14:textId="77777777" w:rsidR="004456C9" w:rsidRDefault="004456C9" w:rsidP="004456C9">
      <w:pPr>
        <w:rPr>
          <w:rFonts w:ascii="Verdana" w:hAnsi="Verdana"/>
          <w:sz w:val="20"/>
          <w:szCs w:val="20"/>
        </w:rPr>
      </w:pPr>
    </w:p>
    <w:p w14:paraId="7D03E542" w14:textId="77777777" w:rsidR="004456C9" w:rsidRDefault="004456C9" w:rsidP="004456C9">
      <w:pPr>
        <w:spacing w:after="0" w:line="240" w:lineRule="auto"/>
        <w:rPr>
          <w:rFonts w:ascii="Verdana" w:eastAsia="Times New Roman" w:hAnsi="Verdana" w:cs="Arial"/>
          <w:b/>
          <w:bCs/>
          <w:sz w:val="20"/>
          <w:szCs w:val="20"/>
        </w:rPr>
      </w:pPr>
      <w:r>
        <w:rPr>
          <w:rFonts w:ascii="Verdana" w:eastAsia="Times New Roman" w:hAnsi="Verdana" w:cs="Arial"/>
          <w:b/>
          <w:bCs/>
          <w:sz w:val="20"/>
          <w:szCs w:val="20"/>
        </w:rPr>
        <w:t>Carbon neutral</w:t>
      </w:r>
    </w:p>
    <w:p w14:paraId="197F05F9" w14:textId="77777777" w:rsidR="004456C9" w:rsidRDefault="004456C9" w:rsidP="004456C9">
      <w:pPr>
        <w:spacing w:after="0" w:line="240" w:lineRule="auto"/>
        <w:rPr>
          <w:rFonts w:ascii="Verdana" w:eastAsia="Times New Roman" w:hAnsi="Verdana" w:cs="Arial"/>
          <w:b/>
          <w:bCs/>
          <w:sz w:val="20"/>
          <w:szCs w:val="20"/>
        </w:rPr>
      </w:pPr>
    </w:p>
    <w:p w14:paraId="3914D1A3" w14:textId="554057C5" w:rsidR="004456C9" w:rsidRDefault="004456C9" w:rsidP="004456C9">
      <w:pPr>
        <w:autoSpaceDE w:val="0"/>
        <w:autoSpaceDN w:val="0"/>
        <w:adjustRightInd w:val="0"/>
        <w:spacing w:after="0" w:line="240" w:lineRule="auto"/>
        <w:rPr>
          <w:rFonts w:ascii="Verdana" w:eastAsia="Times New Roman" w:hAnsi="Verdana" w:cs="Arial"/>
          <w:color w:val="000000"/>
          <w:sz w:val="20"/>
          <w:szCs w:val="20"/>
          <w:lang w:val="en-US"/>
        </w:rPr>
      </w:pPr>
      <w:r>
        <w:rPr>
          <w:rFonts w:ascii="Verdana" w:eastAsia="Times New Roman" w:hAnsi="Verdana" w:cs="Arial"/>
          <w:color w:val="000000"/>
          <w:sz w:val="20"/>
          <w:szCs w:val="20"/>
          <w:lang w:val="en-US"/>
        </w:rPr>
        <w:t>Dorset Council has an active plan for addressing the Climate and Ecological emergency. We have reduced carbon emissions by 17% in 2020/2021 and reduced energy use by 21% over the last two years. We are aiming to be carbon neutral by 2040 although we will aim to get there earlier if we possibly can. However, it is important to note that Dorset Council only accounts for around 1% of the county’s carbon footprint and has limited impact on county-wide emissions. The latest government data shows that Dorset emissions have only reduced by 6% since 2017. By continuing with this programme, we hope to secure a greener and cleaner Dorset for future generations.</w:t>
      </w:r>
    </w:p>
    <w:p w14:paraId="6EBB2C2F" w14:textId="77777777" w:rsidR="004456C9" w:rsidRDefault="004456C9" w:rsidP="004456C9">
      <w:pPr>
        <w:autoSpaceDE w:val="0"/>
        <w:autoSpaceDN w:val="0"/>
        <w:adjustRightInd w:val="0"/>
        <w:spacing w:after="0" w:line="240" w:lineRule="auto"/>
        <w:rPr>
          <w:rFonts w:ascii="Verdana" w:eastAsia="Times New Roman" w:hAnsi="Verdana" w:cs="Arial"/>
          <w:color w:val="000000"/>
          <w:sz w:val="20"/>
          <w:szCs w:val="20"/>
          <w:lang w:val="en-US"/>
        </w:rPr>
      </w:pPr>
    </w:p>
    <w:p w14:paraId="25EA7605" w14:textId="77777777" w:rsidR="00EA36CB" w:rsidRDefault="00EA36CB"/>
    <w:sectPr w:rsidR="00EA36CB">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8C157F9"/>
    <w:multiLevelType w:val="hybridMultilevel"/>
    <w:tmpl w:val="DAFEBE1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 w15:restartNumberingAfterBreak="0">
    <w:nsid w:val="3D99517D"/>
    <w:multiLevelType w:val="hybridMultilevel"/>
    <w:tmpl w:val="BA909C6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456C9"/>
    <w:rsid w:val="004456C9"/>
    <w:rsid w:val="00662273"/>
    <w:rsid w:val="00B12527"/>
    <w:rsid w:val="00EA36CB"/>
    <w:rsid w:val="00EF132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F0780E"/>
  <w15:chartTrackingRefBased/>
  <w15:docId w15:val="{B28B6018-C8DA-4650-A53B-82B01E5782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456C9"/>
    <w:pPr>
      <w:spacing w:line="25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4456C9"/>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753889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forms.office.com/Pages/ResponsePage.aspx?id=Nd9OCtLwI06Y9rCQC06h5g8_sjqjuE1GjQNVD7aPjZpUQzZVSFNLV1o5V05QUDBTUEYxS0g3SUdMVC4u" TargetMode="External"/><Relationship Id="rId13" Type="http://schemas.openxmlformats.org/officeDocument/2006/relationships/hyperlink" Target="https://explorer.geowessex.com/?layers=9146,9145&amp;basemap=19963&amp;x=378008.83&amp;y=99630.73&amp;epsg=27700&amp;zoom=10" TargetMode="External"/><Relationship Id="rId18" Type="http://schemas.openxmlformats.org/officeDocument/2006/relationships/hyperlink" Target="https://www.gov.uk/government/statistical-data-sets/env18-local-authority-collected-waste-annual-results-tables" TargetMode="External"/><Relationship Id="rId3" Type="http://schemas.openxmlformats.org/officeDocument/2006/relationships/settings" Target="settings.xml"/><Relationship Id="rId21" Type="http://schemas.openxmlformats.org/officeDocument/2006/relationships/hyperlink" Target="https://www.dorsetcouncil.gov.uk/emergencies-severe-weather/climate-emergency/climate-ecological-emergency-strategy/the-climate-and-ecological-emergency-strategy" TargetMode="External"/><Relationship Id="rId7" Type="http://schemas.openxmlformats.org/officeDocument/2006/relationships/hyperlink" Target="https://www.dorsetcouncil.gov.uk/w/educational-psychologists" TargetMode="External"/><Relationship Id="rId12" Type="http://schemas.openxmlformats.org/officeDocument/2006/relationships/hyperlink" Target="https://www.dorsetcouncil.gov.uk/emergencies-severe-weather/gritting/gritting-updates" TargetMode="External"/><Relationship Id="rId17" Type="http://schemas.openxmlformats.org/officeDocument/2006/relationships/hyperlink" Target="https://www.gov.uk/government/statistical-data-sets/env18-local-authority-collected-waste-annual-results-tables" TargetMode="External"/><Relationship Id="rId25" Type="http://schemas.openxmlformats.org/officeDocument/2006/relationships/theme" Target="theme/theme1.xml"/><Relationship Id="rId2" Type="http://schemas.openxmlformats.org/officeDocument/2006/relationships/styles" Target="styles.xml"/><Relationship Id="rId16" Type="http://schemas.openxmlformats.org/officeDocument/2006/relationships/hyperlink" Target="https://www.gov.uk/government/statistical-data-sets/env18-local-authority-collected-waste-annual-results-tables" TargetMode="External"/><Relationship Id="rId20" Type="http://schemas.openxmlformats.org/officeDocument/2006/relationships/hyperlink" Target="https://www.dorsetcouncil.gov.uk/bins-recycling-and-litter/which-bin-do-i-use" TargetMode="External"/><Relationship Id="rId1" Type="http://schemas.openxmlformats.org/officeDocument/2006/relationships/numbering" Target="numbering.xml"/><Relationship Id="rId6" Type="http://schemas.openxmlformats.org/officeDocument/2006/relationships/hyperlink" Target="https://www.dorsetcouncil.gov.uk/local-offer" TargetMode="External"/><Relationship Id="rId11" Type="http://schemas.openxmlformats.org/officeDocument/2006/relationships/hyperlink" Target="mailto:leisureWDWP@dorsetcouncil.gov.uk" TargetMode="External"/><Relationship Id="rId24" Type="http://schemas.openxmlformats.org/officeDocument/2006/relationships/fontTable" Target="fontTable.xml"/><Relationship Id="rId5" Type="http://schemas.openxmlformats.org/officeDocument/2006/relationships/hyperlink" Target="https://www.dorsetcouncil.gov.uk/dorset-education-advice-line-deal" TargetMode="External"/><Relationship Id="rId15" Type="http://schemas.openxmlformats.org/officeDocument/2006/relationships/hyperlink" Target="https://www.dorsetcouncil.gov.uk/w/salt-bins" TargetMode="External"/><Relationship Id="rId23" Type="http://schemas.openxmlformats.org/officeDocument/2006/relationships/hyperlink" Target="mailto:dorsethealthwalks@dorsetcouncil.gov.uk%0d" TargetMode="External"/><Relationship Id="rId10" Type="http://schemas.openxmlformats.org/officeDocument/2006/relationships/hyperlink" Target="mailto:communities@dorsetcouncil.gov.uk" TargetMode="External"/><Relationship Id="rId19" Type="http://schemas.openxmlformats.org/officeDocument/2006/relationships/hyperlink" Target="https://www.dorsetcouncil.gov.uk/bins-recycling-and-litter/which-bin-do-i-use" TargetMode="External"/><Relationship Id="rId4" Type="http://schemas.openxmlformats.org/officeDocument/2006/relationships/webSettings" Target="webSettings.xml"/><Relationship Id="rId9" Type="http://schemas.openxmlformats.org/officeDocument/2006/relationships/hyperlink" Target="https://www.dorsetcouncil.gov.uk/your-community/support-for-voluntary-and-community-organisations/funding/capital-leverage-fund" TargetMode="External"/><Relationship Id="rId14" Type="http://schemas.openxmlformats.org/officeDocument/2006/relationships/hyperlink" Target="https://www.dorsetcouncil.gov.uk/emergencies-severe-weather/gritting/dorset-highways-winter-service-policy-and-operational-plan" TargetMode="External"/><Relationship Id="rId22" Type="http://schemas.openxmlformats.org/officeDocument/2006/relationships/hyperlink" Target="http://www.dorsetcouncil.gov.uk/dorset-health-walk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4</Pages>
  <Words>2115</Words>
  <Characters>12056</Characters>
  <Application>Microsoft Office Word</Application>
  <DocSecurity>0</DocSecurity>
  <Lines>100</Lines>
  <Paragraphs>28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14143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Cllr. Jill Haynes</dc:creator>
  <cp:keywords/>
  <dc:description/>
  <cp:lastModifiedBy>Amanda Crocker</cp:lastModifiedBy>
  <cp:revision>2</cp:revision>
  <dcterms:created xsi:type="dcterms:W3CDTF">2022-02-11T19:38:00Z</dcterms:created>
  <dcterms:modified xsi:type="dcterms:W3CDTF">2022-02-11T19:38:00Z</dcterms:modified>
</cp:coreProperties>
</file>