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2752" w14:textId="77777777" w:rsidR="00094F9F" w:rsidRDefault="00094F9F" w:rsidP="00002233">
      <w:pPr>
        <w:pStyle w:val="NoSpacing"/>
        <w:jc w:val="center"/>
        <w:rPr>
          <w:rFonts w:ascii="Algerian" w:hAnsi="Algerian"/>
          <w:sz w:val="24"/>
          <w:szCs w:val="24"/>
        </w:rPr>
      </w:pPr>
    </w:p>
    <w:p w14:paraId="1F724B36" w14:textId="37919CF6" w:rsidR="00094F9F" w:rsidRPr="00094F9F" w:rsidRDefault="00094F9F" w:rsidP="00002233">
      <w:pPr>
        <w:pStyle w:val="NoSpacing"/>
        <w:jc w:val="center"/>
        <w:rPr>
          <w:rFonts w:ascii="Algerian" w:hAnsi="Algerian"/>
          <w:sz w:val="32"/>
          <w:szCs w:val="32"/>
        </w:rPr>
      </w:pPr>
      <w:r>
        <w:rPr>
          <w:rFonts w:ascii="Algerian" w:hAnsi="Algerian"/>
          <w:sz w:val="32"/>
          <w:szCs w:val="32"/>
        </w:rPr>
        <w:t>Dewlish parish council</w:t>
      </w:r>
    </w:p>
    <w:p w14:paraId="3D17B36E" w14:textId="5FC83A52" w:rsidR="00002233" w:rsidRPr="009E6EA0" w:rsidRDefault="00EB30B4" w:rsidP="00002233">
      <w:pPr>
        <w:pStyle w:val="NoSpacing"/>
        <w:jc w:val="center"/>
        <w:rPr>
          <w:rFonts w:ascii="Algerian" w:hAnsi="Algerian"/>
          <w:sz w:val="24"/>
          <w:szCs w:val="24"/>
        </w:rPr>
      </w:pPr>
      <w:r>
        <w:rPr>
          <w:rFonts w:ascii="Algerian" w:hAnsi="Algerian"/>
          <w:sz w:val="24"/>
          <w:szCs w:val="24"/>
        </w:rPr>
        <w:t xml:space="preserve">Wardon </w:t>
      </w:r>
      <w:r w:rsidR="00002233" w:rsidRPr="009E6EA0">
        <w:rPr>
          <w:rFonts w:ascii="Algerian" w:hAnsi="Algerian"/>
          <w:sz w:val="24"/>
          <w:szCs w:val="24"/>
        </w:rPr>
        <w:t>Hill Farm, Long Ash Lane, Dorchester, Dorset, DT2 9PW</w:t>
      </w:r>
    </w:p>
    <w:p w14:paraId="514B4D4A" w14:textId="77777777" w:rsidR="00002233" w:rsidRPr="009E6EA0" w:rsidRDefault="00002233" w:rsidP="00002233">
      <w:pPr>
        <w:pStyle w:val="NoSpacing"/>
        <w:jc w:val="center"/>
        <w:rPr>
          <w:rFonts w:ascii="Baskerville Old Face" w:hAnsi="Baskerville Old Face"/>
          <w:sz w:val="24"/>
          <w:szCs w:val="24"/>
        </w:rPr>
      </w:pPr>
      <w:r w:rsidRPr="009E6EA0">
        <w:rPr>
          <w:rFonts w:ascii="Baskerville Old Face" w:hAnsi="Baskerville Old Face"/>
          <w:sz w:val="24"/>
          <w:szCs w:val="24"/>
        </w:rPr>
        <w:t>Amanda Crocker, Clerk</w:t>
      </w:r>
      <w:r>
        <w:rPr>
          <w:rFonts w:ascii="Baskerville Old Face" w:hAnsi="Baskerville Old Face"/>
          <w:sz w:val="24"/>
          <w:szCs w:val="24"/>
        </w:rPr>
        <w:tab/>
      </w:r>
      <w:r w:rsidRPr="009E6EA0">
        <w:rPr>
          <w:rFonts w:ascii="Baskerville Old Face" w:hAnsi="Baskerville Old Face"/>
          <w:sz w:val="24"/>
          <w:szCs w:val="24"/>
        </w:rPr>
        <w:t xml:space="preserve"> Tel: 07855 396073</w:t>
      </w:r>
      <w:r w:rsidRPr="009E6EA0">
        <w:rPr>
          <w:rFonts w:ascii="Baskerville Old Face" w:hAnsi="Baskerville Old Face"/>
          <w:sz w:val="24"/>
          <w:szCs w:val="24"/>
        </w:rPr>
        <w:tab/>
      </w:r>
      <w:r>
        <w:rPr>
          <w:rFonts w:ascii="Baskerville Old Face" w:hAnsi="Baskerville Old Face"/>
          <w:sz w:val="24"/>
          <w:szCs w:val="24"/>
        </w:rPr>
        <w:t>Email Dewlish@dorset-aptc.gov.uk</w:t>
      </w:r>
    </w:p>
    <w:p w14:paraId="50E0F0EA" w14:textId="77777777" w:rsidR="00002233" w:rsidRDefault="00002233" w:rsidP="00002233">
      <w:pPr>
        <w:rPr>
          <w:sz w:val="24"/>
          <w:szCs w:val="24"/>
        </w:rPr>
      </w:pPr>
    </w:p>
    <w:p w14:paraId="60872376" w14:textId="0F80BA43" w:rsidR="00002233" w:rsidRPr="009E6EA0" w:rsidRDefault="00002233" w:rsidP="00002233">
      <w:pPr>
        <w:rPr>
          <w:rFonts w:ascii="Times New Roman" w:hAnsi="Times New Roman"/>
          <w:sz w:val="24"/>
        </w:rPr>
      </w:pPr>
      <w:r w:rsidRPr="009E6EA0">
        <w:rPr>
          <w:rFonts w:ascii="Times New Roman" w:hAnsi="Times New Roman"/>
          <w:sz w:val="24"/>
        </w:rPr>
        <w:t>Dear Councillor,</w:t>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t xml:space="preserve">    2</w:t>
      </w:r>
      <w:r w:rsidR="006949B4">
        <w:rPr>
          <w:rFonts w:ascii="Times New Roman" w:hAnsi="Times New Roman"/>
          <w:sz w:val="24"/>
        </w:rPr>
        <w:t>0</w:t>
      </w:r>
      <w:r w:rsidR="006949B4" w:rsidRPr="006949B4">
        <w:rPr>
          <w:rFonts w:ascii="Times New Roman" w:hAnsi="Times New Roman"/>
          <w:sz w:val="24"/>
          <w:vertAlign w:val="superscript"/>
        </w:rPr>
        <w:t>th</w:t>
      </w:r>
      <w:r w:rsidR="006949B4">
        <w:rPr>
          <w:rFonts w:ascii="Times New Roman" w:hAnsi="Times New Roman"/>
          <w:sz w:val="24"/>
        </w:rPr>
        <w:t xml:space="preserve"> </w:t>
      </w:r>
      <w:r w:rsidR="00CF7ED6">
        <w:rPr>
          <w:rFonts w:ascii="Times New Roman" w:hAnsi="Times New Roman"/>
          <w:sz w:val="24"/>
        </w:rPr>
        <w:t>April 2026</w:t>
      </w:r>
    </w:p>
    <w:p w14:paraId="3B6859A2" w14:textId="77777777" w:rsidR="00002233" w:rsidRPr="009E6EA0" w:rsidRDefault="00002233" w:rsidP="00002233">
      <w:pPr>
        <w:rPr>
          <w:rFonts w:ascii="Times New Roman" w:hAnsi="Times New Roman"/>
          <w:sz w:val="24"/>
        </w:rPr>
      </w:pPr>
    </w:p>
    <w:p w14:paraId="2D4367AE" w14:textId="15311425" w:rsidR="00002233" w:rsidRPr="009E6EA0" w:rsidRDefault="00002233" w:rsidP="00002233">
      <w:pPr>
        <w:jc w:val="both"/>
        <w:rPr>
          <w:rFonts w:ascii="Times New Roman" w:hAnsi="Times New Roman"/>
          <w:bCs/>
        </w:rPr>
      </w:pPr>
      <w:r w:rsidRPr="009E6EA0">
        <w:rPr>
          <w:rFonts w:ascii="Times New Roman" w:hAnsi="Times New Roman"/>
          <w:sz w:val="24"/>
        </w:rPr>
        <w:t xml:space="preserve">You are hereby summoned to attend a </w:t>
      </w:r>
      <w:r>
        <w:rPr>
          <w:rFonts w:ascii="Times New Roman" w:hAnsi="Times New Roman"/>
          <w:sz w:val="24"/>
        </w:rPr>
        <w:t xml:space="preserve">meeting </w:t>
      </w:r>
      <w:r w:rsidRPr="009E6EA0">
        <w:rPr>
          <w:rFonts w:ascii="Times New Roman" w:hAnsi="Times New Roman"/>
          <w:sz w:val="24"/>
        </w:rPr>
        <w:t xml:space="preserve">of Dewlish Parish Council on </w:t>
      </w:r>
      <w:r>
        <w:rPr>
          <w:rFonts w:ascii="Times New Roman" w:hAnsi="Times New Roman"/>
          <w:sz w:val="24"/>
        </w:rPr>
        <w:t xml:space="preserve">Monday </w:t>
      </w:r>
      <w:r w:rsidR="00F978FE">
        <w:rPr>
          <w:rFonts w:ascii="Times New Roman" w:hAnsi="Times New Roman"/>
          <w:sz w:val="24"/>
        </w:rPr>
        <w:t>2</w:t>
      </w:r>
      <w:r w:rsidR="00CF7ED6">
        <w:rPr>
          <w:rFonts w:ascii="Times New Roman" w:hAnsi="Times New Roman"/>
          <w:sz w:val="24"/>
        </w:rPr>
        <w:t>7</w:t>
      </w:r>
      <w:r w:rsidR="00F978FE" w:rsidRPr="00F978FE">
        <w:rPr>
          <w:rFonts w:ascii="Times New Roman" w:hAnsi="Times New Roman"/>
          <w:sz w:val="24"/>
          <w:vertAlign w:val="superscript"/>
        </w:rPr>
        <w:t>th</w:t>
      </w:r>
      <w:r w:rsidR="00F978FE">
        <w:rPr>
          <w:rFonts w:ascii="Times New Roman" w:hAnsi="Times New Roman"/>
          <w:sz w:val="24"/>
        </w:rPr>
        <w:t xml:space="preserve"> Ap</w:t>
      </w:r>
      <w:r w:rsidR="003A472E">
        <w:rPr>
          <w:rFonts w:ascii="Times New Roman" w:hAnsi="Times New Roman"/>
          <w:sz w:val="24"/>
        </w:rPr>
        <w:t>ril 202</w:t>
      </w:r>
      <w:r w:rsidR="00CF7ED6">
        <w:rPr>
          <w:rFonts w:ascii="Times New Roman" w:hAnsi="Times New Roman"/>
          <w:sz w:val="24"/>
        </w:rPr>
        <w:t>6</w:t>
      </w:r>
      <w:r w:rsidRPr="009E6EA0">
        <w:rPr>
          <w:rFonts w:ascii="Times New Roman" w:hAnsi="Times New Roman"/>
          <w:b/>
          <w:sz w:val="24"/>
        </w:rPr>
        <w:t xml:space="preserve"> </w:t>
      </w:r>
      <w:r w:rsidRPr="009E6EA0">
        <w:rPr>
          <w:rFonts w:ascii="Times New Roman" w:hAnsi="Times New Roman"/>
          <w:bCs/>
          <w:sz w:val="24"/>
        </w:rPr>
        <w:t>commencing 7.30pm</w:t>
      </w:r>
      <w:r w:rsidRPr="009E6EA0">
        <w:rPr>
          <w:rFonts w:ascii="Times New Roman" w:hAnsi="Times New Roman"/>
          <w:b/>
          <w:sz w:val="24"/>
        </w:rPr>
        <w:t xml:space="preserve"> </w:t>
      </w:r>
      <w:r w:rsidRPr="009E6EA0">
        <w:rPr>
          <w:rFonts w:ascii="Times New Roman" w:hAnsi="Times New Roman"/>
          <w:bCs/>
          <w:sz w:val="24"/>
        </w:rPr>
        <w:t xml:space="preserve">at Dewlish Village Hall. </w:t>
      </w:r>
    </w:p>
    <w:p w14:paraId="0DED5129" w14:textId="77777777" w:rsidR="00002233" w:rsidRDefault="00002233" w:rsidP="00002233">
      <w:pPr>
        <w:rPr>
          <w:rFonts w:ascii="Forte" w:hAnsi="Forte"/>
          <w:szCs w:val="24"/>
        </w:rPr>
      </w:pPr>
      <w:r>
        <w:rPr>
          <w:rFonts w:ascii="Forte" w:hAnsi="Forte"/>
          <w:szCs w:val="24"/>
        </w:rPr>
        <w:t>Amanda Crocker, Clerk</w:t>
      </w:r>
    </w:p>
    <w:p w14:paraId="644F484A" w14:textId="77777777" w:rsidR="00002233" w:rsidRDefault="00002233" w:rsidP="00002233">
      <w:pPr>
        <w:pStyle w:val="BodyText"/>
        <w:spacing w:before="0"/>
        <w:rPr>
          <w:rFonts w:ascii="Forte" w:eastAsia="Calibri" w:hAnsi="Forte"/>
          <w:szCs w:val="24"/>
          <w:lang w:eastAsia="en-US" w:bidi="ar-SA"/>
        </w:rPr>
      </w:pPr>
    </w:p>
    <w:p w14:paraId="5BD9065D" w14:textId="77777777" w:rsidR="00002233" w:rsidRDefault="00002233" w:rsidP="00002233">
      <w:pPr>
        <w:jc w:val="center"/>
        <w:rPr>
          <w:rFonts w:asciiTheme="minorHAnsi" w:hAnsiTheme="minorHAnsi"/>
          <w:b/>
          <w:sz w:val="24"/>
          <w:szCs w:val="24"/>
        </w:rPr>
      </w:pPr>
      <w:r>
        <w:rPr>
          <w:rFonts w:asciiTheme="minorHAnsi" w:hAnsiTheme="minorHAnsi"/>
          <w:b/>
          <w:sz w:val="24"/>
          <w:szCs w:val="24"/>
        </w:rPr>
        <w:t>AGENDA</w:t>
      </w:r>
    </w:p>
    <w:p w14:paraId="0E1DECE7" w14:textId="2C1FDDE9" w:rsidR="003A472E" w:rsidRDefault="007A5906" w:rsidP="007A5906">
      <w:pPr>
        <w:pStyle w:val="Heading3"/>
        <w:numPr>
          <w:ilvl w:val="0"/>
          <w:numId w:val="0"/>
        </w:numPr>
        <w:rPr>
          <w:rFonts w:ascii="Times New Roman" w:hAnsi="Times New Roman"/>
          <w:b w:val="0"/>
          <w:szCs w:val="24"/>
          <w:u w:val="none"/>
        </w:rPr>
      </w:pPr>
      <w:r w:rsidRPr="007A5906">
        <w:rPr>
          <w:rFonts w:asciiTheme="minorHAnsi" w:hAnsiTheme="minorHAnsi"/>
          <w:b w:val="0"/>
          <w:szCs w:val="24"/>
          <w:u w:val="none"/>
        </w:rPr>
        <w:t>1.</w:t>
      </w:r>
      <w:r>
        <w:rPr>
          <w:rFonts w:ascii="Times New Roman" w:hAnsi="Times New Roman"/>
          <w:b w:val="0"/>
          <w:szCs w:val="24"/>
          <w:u w:val="none"/>
        </w:rPr>
        <w:tab/>
      </w:r>
      <w:r w:rsidR="003A472E">
        <w:rPr>
          <w:rFonts w:ascii="Times New Roman" w:hAnsi="Times New Roman"/>
          <w:b w:val="0"/>
          <w:szCs w:val="24"/>
          <w:u w:val="none"/>
        </w:rPr>
        <w:t>Period for public participation</w:t>
      </w:r>
    </w:p>
    <w:p w14:paraId="452049EE" w14:textId="77777777" w:rsidR="003A472E" w:rsidRDefault="003A472E" w:rsidP="007A5906">
      <w:pPr>
        <w:pStyle w:val="Heading3"/>
        <w:numPr>
          <w:ilvl w:val="0"/>
          <w:numId w:val="0"/>
        </w:numPr>
        <w:rPr>
          <w:rFonts w:ascii="Times New Roman" w:hAnsi="Times New Roman"/>
          <w:b w:val="0"/>
          <w:szCs w:val="24"/>
          <w:u w:val="none"/>
        </w:rPr>
      </w:pPr>
    </w:p>
    <w:p w14:paraId="7C599B64" w14:textId="3DFF6443" w:rsidR="00857B07" w:rsidRDefault="003A472E" w:rsidP="007A5906">
      <w:pPr>
        <w:pStyle w:val="Heading3"/>
        <w:numPr>
          <w:ilvl w:val="0"/>
          <w:numId w:val="0"/>
        </w:numPr>
        <w:rPr>
          <w:rFonts w:ascii="Times New Roman" w:hAnsi="Times New Roman"/>
          <w:b w:val="0"/>
          <w:szCs w:val="24"/>
          <w:u w:val="none"/>
        </w:rPr>
      </w:pPr>
      <w:r>
        <w:rPr>
          <w:rFonts w:ascii="Times New Roman" w:hAnsi="Times New Roman"/>
          <w:b w:val="0"/>
          <w:szCs w:val="24"/>
          <w:u w:val="none"/>
        </w:rPr>
        <w:t>2.</w:t>
      </w:r>
      <w:r>
        <w:rPr>
          <w:rFonts w:ascii="Times New Roman" w:hAnsi="Times New Roman"/>
          <w:b w:val="0"/>
          <w:szCs w:val="24"/>
          <w:u w:val="none"/>
        </w:rPr>
        <w:tab/>
      </w:r>
      <w:r w:rsidR="004101F8" w:rsidRPr="00002233">
        <w:rPr>
          <w:rFonts w:ascii="Times New Roman" w:hAnsi="Times New Roman"/>
          <w:b w:val="0"/>
          <w:szCs w:val="24"/>
          <w:u w:val="none"/>
        </w:rPr>
        <w:t>Apologies</w:t>
      </w:r>
      <w:r w:rsidR="00857B07" w:rsidRPr="00002233">
        <w:rPr>
          <w:rFonts w:ascii="Times New Roman" w:hAnsi="Times New Roman"/>
          <w:b w:val="0"/>
          <w:szCs w:val="24"/>
          <w:u w:val="none"/>
        </w:rPr>
        <w:t xml:space="preserve"> for absence</w:t>
      </w:r>
    </w:p>
    <w:p w14:paraId="7468F216" w14:textId="77777777" w:rsidR="007A5906" w:rsidRPr="007A5906" w:rsidRDefault="007A5906" w:rsidP="007A5906">
      <w:pPr>
        <w:rPr>
          <w:lang w:eastAsia="hi-IN" w:bidi="hi-IN"/>
        </w:rPr>
      </w:pPr>
    </w:p>
    <w:p w14:paraId="14AB5280" w14:textId="1E693A9F" w:rsidR="00857B07" w:rsidRDefault="003A472E" w:rsidP="00560055">
      <w:pPr>
        <w:pStyle w:val="Heading3"/>
        <w:numPr>
          <w:ilvl w:val="0"/>
          <w:numId w:val="0"/>
        </w:numPr>
        <w:rPr>
          <w:rFonts w:ascii="Times New Roman" w:hAnsi="Times New Roman"/>
          <w:b w:val="0"/>
          <w:szCs w:val="24"/>
          <w:u w:val="none"/>
        </w:rPr>
      </w:pPr>
      <w:r>
        <w:rPr>
          <w:rFonts w:ascii="Times New Roman" w:hAnsi="Times New Roman"/>
          <w:b w:val="0"/>
          <w:szCs w:val="24"/>
          <w:u w:val="none"/>
        </w:rPr>
        <w:t>3</w:t>
      </w:r>
      <w:r w:rsidR="00FC0016" w:rsidRPr="00002233">
        <w:rPr>
          <w:rFonts w:ascii="Times New Roman" w:hAnsi="Times New Roman"/>
          <w:b w:val="0"/>
          <w:szCs w:val="24"/>
          <w:u w:val="none"/>
        </w:rPr>
        <w:t>.</w:t>
      </w:r>
      <w:r w:rsidR="00FC0016" w:rsidRPr="00002233">
        <w:rPr>
          <w:rFonts w:ascii="Times New Roman" w:hAnsi="Times New Roman"/>
          <w:b w:val="0"/>
          <w:szCs w:val="24"/>
          <w:u w:val="none"/>
        </w:rPr>
        <w:tab/>
      </w:r>
      <w:r w:rsidR="00857B07" w:rsidRPr="00002233">
        <w:rPr>
          <w:rFonts w:ascii="Times New Roman" w:hAnsi="Times New Roman"/>
          <w:b w:val="0"/>
          <w:szCs w:val="24"/>
          <w:u w:val="none"/>
        </w:rPr>
        <w:t xml:space="preserve">Declaration of </w:t>
      </w:r>
      <w:r w:rsidR="00857B07" w:rsidRPr="00002233">
        <w:rPr>
          <w:rFonts w:ascii="Times New Roman" w:hAnsi="Times New Roman"/>
          <w:b w:val="0"/>
          <w:szCs w:val="24"/>
          <w:u w:val="none"/>
        </w:rPr>
        <w:tab/>
      </w:r>
      <w:r w:rsidR="00013259" w:rsidRPr="00002233">
        <w:rPr>
          <w:rFonts w:ascii="Times New Roman" w:hAnsi="Times New Roman"/>
          <w:b w:val="0"/>
          <w:szCs w:val="24"/>
          <w:u w:val="none"/>
        </w:rPr>
        <w:t>pecuniary and other interests</w:t>
      </w:r>
    </w:p>
    <w:p w14:paraId="31803D89" w14:textId="77777777" w:rsidR="007A5906" w:rsidRPr="007A5906" w:rsidRDefault="007A5906" w:rsidP="007A5906">
      <w:pPr>
        <w:rPr>
          <w:lang w:eastAsia="hi-IN" w:bidi="hi-IN"/>
        </w:rPr>
      </w:pPr>
    </w:p>
    <w:p w14:paraId="0B88C60E" w14:textId="0B52F301" w:rsidR="0060758A" w:rsidRDefault="003A472E" w:rsidP="00560055">
      <w:pPr>
        <w:rPr>
          <w:rFonts w:ascii="Times New Roman" w:hAnsi="Times New Roman"/>
          <w:sz w:val="24"/>
          <w:szCs w:val="24"/>
        </w:rPr>
      </w:pPr>
      <w:r>
        <w:rPr>
          <w:rFonts w:ascii="Times New Roman" w:hAnsi="Times New Roman"/>
          <w:sz w:val="24"/>
          <w:szCs w:val="24"/>
          <w:lang w:eastAsia="hi-IN" w:bidi="hi-IN"/>
        </w:rPr>
        <w:t>4</w:t>
      </w:r>
      <w:r w:rsidR="00FC0016" w:rsidRPr="00002233">
        <w:rPr>
          <w:rFonts w:ascii="Times New Roman" w:hAnsi="Times New Roman"/>
          <w:sz w:val="24"/>
          <w:szCs w:val="24"/>
          <w:lang w:eastAsia="hi-IN" w:bidi="hi-IN"/>
        </w:rPr>
        <w:t>.</w:t>
      </w:r>
      <w:r w:rsidR="00FC0016" w:rsidRPr="00002233">
        <w:rPr>
          <w:rFonts w:ascii="Times New Roman" w:hAnsi="Times New Roman"/>
          <w:sz w:val="24"/>
          <w:szCs w:val="24"/>
          <w:lang w:eastAsia="hi-IN" w:bidi="hi-IN"/>
        </w:rPr>
        <w:tab/>
      </w:r>
      <w:r w:rsidR="00674721" w:rsidRPr="00002233">
        <w:rPr>
          <w:rFonts w:ascii="Times New Roman" w:hAnsi="Times New Roman"/>
          <w:sz w:val="24"/>
          <w:szCs w:val="24"/>
        </w:rPr>
        <w:t>Minutes of previous m</w:t>
      </w:r>
      <w:r w:rsidR="009618CB" w:rsidRPr="00002233">
        <w:rPr>
          <w:rFonts w:ascii="Times New Roman" w:hAnsi="Times New Roman"/>
          <w:sz w:val="24"/>
          <w:szCs w:val="24"/>
        </w:rPr>
        <w:t>eeting</w:t>
      </w:r>
      <w:r w:rsidR="00473F40" w:rsidRPr="00002233">
        <w:rPr>
          <w:rFonts w:ascii="Times New Roman" w:hAnsi="Times New Roman"/>
          <w:sz w:val="24"/>
          <w:szCs w:val="24"/>
        </w:rPr>
        <w:t xml:space="preserve"> dated </w:t>
      </w:r>
      <w:r w:rsidR="00906ADD">
        <w:rPr>
          <w:rFonts w:ascii="Times New Roman" w:hAnsi="Times New Roman"/>
          <w:sz w:val="24"/>
          <w:szCs w:val="24"/>
        </w:rPr>
        <w:t>2</w:t>
      </w:r>
      <w:r w:rsidR="002558A0">
        <w:rPr>
          <w:rFonts w:ascii="Times New Roman" w:hAnsi="Times New Roman"/>
          <w:sz w:val="24"/>
          <w:szCs w:val="24"/>
        </w:rPr>
        <w:t>3</w:t>
      </w:r>
      <w:r w:rsidR="002558A0" w:rsidRPr="002558A0">
        <w:rPr>
          <w:rFonts w:ascii="Times New Roman" w:hAnsi="Times New Roman"/>
          <w:sz w:val="24"/>
          <w:szCs w:val="24"/>
          <w:vertAlign w:val="superscript"/>
        </w:rPr>
        <w:t>rd</w:t>
      </w:r>
      <w:r w:rsidR="002558A0">
        <w:rPr>
          <w:rFonts w:ascii="Times New Roman" w:hAnsi="Times New Roman"/>
          <w:sz w:val="24"/>
          <w:szCs w:val="24"/>
        </w:rPr>
        <w:t xml:space="preserve"> March 2026</w:t>
      </w:r>
    </w:p>
    <w:p w14:paraId="6FFB34D2" w14:textId="77777777" w:rsidR="007A5906" w:rsidRPr="00002233" w:rsidRDefault="007A5906" w:rsidP="00560055">
      <w:pPr>
        <w:rPr>
          <w:rFonts w:ascii="Times New Roman" w:hAnsi="Times New Roman"/>
          <w:i/>
          <w:iCs/>
          <w:sz w:val="24"/>
          <w:szCs w:val="24"/>
        </w:rPr>
      </w:pPr>
    </w:p>
    <w:p w14:paraId="1922BA7D" w14:textId="55BE2443" w:rsidR="0076204F" w:rsidRDefault="003A472E" w:rsidP="00560055">
      <w:pPr>
        <w:rPr>
          <w:rFonts w:ascii="Times New Roman" w:hAnsi="Times New Roman"/>
          <w:sz w:val="24"/>
          <w:szCs w:val="24"/>
        </w:rPr>
      </w:pPr>
      <w:r>
        <w:rPr>
          <w:rFonts w:ascii="Times New Roman" w:hAnsi="Times New Roman"/>
          <w:sz w:val="24"/>
          <w:szCs w:val="24"/>
        </w:rPr>
        <w:t>5</w:t>
      </w:r>
      <w:r w:rsidR="0076204F" w:rsidRPr="00002233">
        <w:rPr>
          <w:rFonts w:ascii="Times New Roman" w:hAnsi="Times New Roman"/>
          <w:sz w:val="24"/>
          <w:szCs w:val="24"/>
        </w:rPr>
        <w:t>.</w:t>
      </w:r>
      <w:r w:rsidR="0076204F" w:rsidRPr="00002233">
        <w:rPr>
          <w:rFonts w:ascii="Times New Roman" w:hAnsi="Times New Roman"/>
          <w:sz w:val="24"/>
          <w:szCs w:val="24"/>
        </w:rPr>
        <w:tab/>
        <w:t>Matters Arising from previous minutes</w:t>
      </w:r>
      <w:r w:rsidR="00581862" w:rsidRPr="00002233">
        <w:rPr>
          <w:rFonts w:ascii="Times New Roman" w:hAnsi="Times New Roman"/>
          <w:sz w:val="24"/>
          <w:szCs w:val="24"/>
        </w:rPr>
        <w:t xml:space="preserve"> for report only</w:t>
      </w:r>
    </w:p>
    <w:p w14:paraId="402D5150" w14:textId="77777777" w:rsidR="007A5906" w:rsidRPr="00002233" w:rsidRDefault="007A5906" w:rsidP="00560055">
      <w:pPr>
        <w:rPr>
          <w:rFonts w:ascii="Times New Roman" w:hAnsi="Times New Roman"/>
          <w:sz w:val="24"/>
          <w:szCs w:val="24"/>
        </w:rPr>
      </w:pPr>
    </w:p>
    <w:p w14:paraId="76FF1035" w14:textId="169171A5" w:rsidR="00626027" w:rsidRDefault="003512AF" w:rsidP="00560055">
      <w:pPr>
        <w:rPr>
          <w:rFonts w:ascii="Times New Roman" w:hAnsi="Times New Roman"/>
          <w:sz w:val="24"/>
          <w:szCs w:val="24"/>
        </w:rPr>
      </w:pPr>
      <w:r>
        <w:rPr>
          <w:rFonts w:ascii="Times New Roman" w:hAnsi="Times New Roman"/>
          <w:sz w:val="24"/>
          <w:szCs w:val="24"/>
        </w:rPr>
        <w:t>6</w:t>
      </w:r>
      <w:r w:rsidR="0076204F" w:rsidRPr="00002233">
        <w:rPr>
          <w:rFonts w:ascii="Times New Roman" w:hAnsi="Times New Roman"/>
          <w:sz w:val="24"/>
          <w:szCs w:val="24"/>
        </w:rPr>
        <w:t>.</w:t>
      </w:r>
      <w:r w:rsidR="0076204F" w:rsidRPr="00002233">
        <w:rPr>
          <w:rFonts w:ascii="Times New Roman" w:hAnsi="Times New Roman"/>
          <w:sz w:val="24"/>
          <w:szCs w:val="24"/>
        </w:rPr>
        <w:tab/>
      </w:r>
      <w:r w:rsidR="00D974B6" w:rsidRPr="00002233">
        <w:rPr>
          <w:rFonts w:ascii="Times New Roman" w:hAnsi="Times New Roman"/>
          <w:sz w:val="24"/>
          <w:szCs w:val="24"/>
        </w:rPr>
        <w:t>To receive the Dorset Councillor’s report</w:t>
      </w:r>
      <w:r w:rsidR="00F64D19">
        <w:rPr>
          <w:rFonts w:ascii="Times New Roman" w:hAnsi="Times New Roman"/>
          <w:sz w:val="24"/>
          <w:szCs w:val="24"/>
        </w:rPr>
        <w:t xml:space="preserve"> </w:t>
      </w:r>
      <w:r w:rsidR="00DA732C">
        <w:rPr>
          <w:rFonts w:ascii="Times New Roman" w:hAnsi="Times New Roman"/>
          <w:sz w:val="24"/>
          <w:szCs w:val="24"/>
        </w:rPr>
        <w:t>- attached</w:t>
      </w:r>
    </w:p>
    <w:p w14:paraId="79977022" w14:textId="77777777" w:rsidR="007A5906" w:rsidRPr="00002233" w:rsidRDefault="007A5906" w:rsidP="00560055">
      <w:pPr>
        <w:rPr>
          <w:rFonts w:ascii="Times New Roman" w:hAnsi="Times New Roman"/>
          <w:sz w:val="24"/>
          <w:szCs w:val="24"/>
        </w:rPr>
      </w:pPr>
    </w:p>
    <w:p w14:paraId="38FE2990" w14:textId="0CF0974B" w:rsidR="00885B93" w:rsidRDefault="003512AF"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7</w:t>
      </w:r>
      <w:r w:rsidR="00FC0016" w:rsidRPr="00002233">
        <w:rPr>
          <w:rFonts w:ascii="Times New Roman" w:hAnsi="Times New Roman"/>
          <w:sz w:val="24"/>
          <w:szCs w:val="24"/>
        </w:rPr>
        <w:t>.</w:t>
      </w:r>
      <w:r w:rsidR="00013259" w:rsidRPr="00002233">
        <w:rPr>
          <w:rFonts w:ascii="Times New Roman" w:hAnsi="Times New Roman"/>
          <w:sz w:val="24"/>
          <w:szCs w:val="24"/>
        </w:rPr>
        <w:tab/>
      </w:r>
      <w:r w:rsidR="00885B93" w:rsidRPr="00002233">
        <w:rPr>
          <w:rFonts w:ascii="Times New Roman" w:hAnsi="Times New Roman"/>
          <w:sz w:val="24"/>
          <w:szCs w:val="24"/>
        </w:rPr>
        <w:t xml:space="preserve">To receive reports on the following matters and </w:t>
      </w:r>
      <w:r w:rsidR="00947EB1" w:rsidRPr="00002233">
        <w:rPr>
          <w:rFonts w:ascii="Times New Roman" w:hAnsi="Times New Roman"/>
          <w:sz w:val="24"/>
          <w:szCs w:val="24"/>
        </w:rPr>
        <w:t>to agree action</w:t>
      </w:r>
      <w:r w:rsidR="00885B93" w:rsidRPr="00002233">
        <w:rPr>
          <w:rFonts w:ascii="Times New Roman" w:hAnsi="Times New Roman"/>
          <w:sz w:val="24"/>
          <w:szCs w:val="24"/>
        </w:rPr>
        <w:t>s</w:t>
      </w:r>
      <w:r w:rsidR="00EB30B4">
        <w:rPr>
          <w:rFonts w:ascii="Times New Roman" w:hAnsi="Times New Roman"/>
          <w:sz w:val="24"/>
          <w:szCs w:val="24"/>
        </w:rPr>
        <w:tab/>
      </w:r>
    </w:p>
    <w:p w14:paraId="0C9D09DB" w14:textId="61072D80" w:rsidR="00EB30B4" w:rsidRDefault="00EB30B4"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t>(a)</w:t>
      </w:r>
      <w:r>
        <w:rPr>
          <w:rFonts w:ascii="Times New Roman" w:hAnsi="Times New Roman"/>
          <w:sz w:val="24"/>
          <w:szCs w:val="24"/>
        </w:rPr>
        <w:tab/>
        <w:t>Planning</w:t>
      </w:r>
      <w:r w:rsidR="007A5906">
        <w:rPr>
          <w:rFonts w:ascii="Times New Roman" w:hAnsi="Times New Roman"/>
          <w:sz w:val="24"/>
          <w:szCs w:val="24"/>
        </w:rPr>
        <w:t xml:space="preserve"> – no plans were available when this agenda was drafted</w:t>
      </w:r>
    </w:p>
    <w:p w14:paraId="000D9AF0" w14:textId="4057BDF1" w:rsidR="00123DD6" w:rsidRPr="00DA732C" w:rsidRDefault="00EB30B4" w:rsidP="00DA732C">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t>(b)</w:t>
      </w:r>
      <w:r>
        <w:rPr>
          <w:rFonts w:ascii="Times New Roman" w:hAnsi="Times New Roman"/>
          <w:sz w:val="24"/>
          <w:szCs w:val="24"/>
        </w:rPr>
        <w:tab/>
        <w:t>Police, Traffic and Roads</w:t>
      </w:r>
      <w:r w:rsidR="007A5906">
        <w:rPr>
          <w:rFonts w:ascii="Times New Roman" w:hAnsi="Times New Roman"/>
          <w:sz w:val="24"/>
          <w:szCs w:val="24"/>
        </w:rPr>
        <w:t xml:space="preserve"> </w:t>
      </w:r>
      <w:r w:rsidR="00840C61">
        <w:rPr>
          <w:rFonts w:ascii="Times New Roman" w:hAnsi="Times New Roman"/>
          <w:sz w:val="24"/>
          <w:szCs w:val="24"/>
        </w:rPr>
        <w:t>–</w:t>
      </w:r>
      <w:r w:rsidR="00F95441">
        <w:rPr>
          <w:rFonts w:ascii="Times New Roman" w:hAnsi="Times New Roman"/>
          <w:sz w:val="24"/>
          <w:szCs w:val="24"/>
        </w:rPr>
        <w:t xml:space="preserve"> </w:t>
      </w:r>
      <w:r w:rsidR="00840C61">
        <w:rPr>
          <w:rFonts w:ascii="Times New Roman" w:hAnsi="Times New Roman"/>
          <w:sz w:val="24"/>
          <w:szCs w:val="24"/>
        </w:rPr>
        <w:t>March 2026 report attached</w:t>
      </w:r>
    </w:p>
    <w:p w14:paraId="58F4A804" w14:textId="51055B18" w:rsidR="00EB30B4" w:rsidRDefault="00EB30B4" w:rsidP="00560055">
      <w:pPr>
        <w:rPr>
          <w:rFonts w:ascii="Times New Roman" w:hAnsi="Times New Roman"/>
          <w:sz w:val="24"/>
          <w:szCs w:val="24"/>
        </w:rPr>
      </w:pPr>
      <w:r>
        <w:rPr>
          <w:rFonts w:ascii="Times New Roman" w:hAnsi="Times New Roman"/>
          <w:sz w:val="24"/>
          <w:szCs w:val="24"/>
        </w:rPr>
        <w:tab/>
        <w:t>(c)</w:t>
      </w:r>
      <w:r>
        <w:rPr>
          <w:rFonts w:ascii="Times New Roman" w:hAnsi="Times New Roman"/>
          <w:sz w:val="24"/>
          <w:szCs w:val="24"/>
        </w:rPr>
        <w:tab/>
        <w:t>Parish Amenities and Rights of Way</w:t>
      </w:r>
    </w:p>
    <w:p w14:paraId="1AE08457" w14:textId="18A2EC13" w:rsidR="00AA2A92" w:rsidRDefault="005D712E" w:rsidP="00DA732C">
      <w:pPr>
        <w:rPr>
          <w:rFonts w:ascii="Times New Roman" w:hAnsi="Times New Roman"/>
          <w:sz w:val="24"/>
          <w:szCs w:val="24"/>
        </w:rPr>
      </w:pPr>
      <w:r>
        <w:rPr>
          <w:rFonts w:ascii="Times New Roman" w:hAnsi="Times New Roman"/>
          <w:sz w:val="24"/>
          <w:szCs w:val="24"/>
        </w:rPr>
        <w:tab/>
      </w:r>
    </w:p>
    <w:p w14:paraId="68899B62" w14:textId="3C3F2D98" w:rsidR="00942F04" w:rsidRDefault="003512AF" w:rsidP="00A72B23">
      <w:pPr>
        <w:rPr>
          <w:rFonts w:ascii="Times New Roman" w:hAnsi="Times New Roman"/>
          <w:sz w:val="24"/>
          <w:szCs w:val="24"/>
        </w:rPr>
      </w:pPr>
      <w:r>
        <w:rPr>
          <w:rFonts w:ascii="Times New Roman" w:hAnsi="Times New Roman"/>
          <w:sz w:val="24"/>
          <w:szCs w:val="24"/>
        </w:rPr>
        <w:t>8</w:t>
      </w:r>
      <w:r w:rsidR="00013259" w:rsidRPr="00002233">
        <w:rPr>
          <w:rFonts w:ascii="Times New Roman" w:hAnsi="Times New Roman"/>
          <w:sz w:val="24"/>
          <w:szCs w:val="24"/>
        </w:rPr>
        <w:t>.</w:t>
      </w:r>
      <w:r w:rsidR="00013259" w:rsidRPr="00002233">
        <w:rPr>
          <w:rFonts w:ascii="Times New Roman" w:hAnsi="Times New Roman"/>
          <w:sz w:val="24"/>
          <w:szCs w:val="24"/>
        </w:rPr>
        <w:tab/>
      </w:r>
      <w:r w:rsidR="00942F04">
        <w:rPr>
          <w:rFonts w:ascii="Times New Roman" w:hAnsi="Times New Roman"/>
          <w:sz w:val="24"/>
          <w:szCs w:val="24"/>
        </w:rPr>
        <w:t>Finance</w:t>
      </w:r>
    </w:p>
    <w:p w14:paraId="0FE46F0D" w14:textId="77777777" w:rsidR="00942F04" w:rsidRDefault="00942F04" w:rsidP="00942F04">
      <w:pPr>
        <w:ind w:left="720"/>
        <w:rPr>
          <w:rFonts w:ascii="Times New Roman" w:hAnsi="Times New Roman"/>
          <w:sz w:val="24"/>
          <w:szCs w:val="24"/>
        </w:rPr>
      </w:pPr>
      <w:r>
        <w:rPr>
          <w:rFonts w:ascii="Times New Roman" w:hAnsi="Times New Roman"/>
          <w:sz w:val="24"/>
          <w:szCs w:val="24"/>
        </w:rPr>
        <w:t xml:space="preserve">(a) </w:t>
      </w:r>
      <w:r w:rsidR="00192E88" w:rsidRPr="00002233">
        <w:rPr>
          <w:rFonts w:ascii="Times New Roman" w:hAnsi="Times New Roman"/>
          <w:sz w:val="24"/>
          <w:szCs w:val="24"/>
        </w:rPr>
        <w:t xml:space="preserve">To </w:t>
      </w:r>
      <w:r w:rsidR="005C6644" w:rsidRPr="00002233">
        <w:rPr>
          <w:rFonts w:ascii="Times New Roman" w:hAnsi="Times New Roman"/>
          <w:sz w:val="24"/>
          <w:szCs w:val="24"/>
        </w:rPr>
        <w:t>authorise the payment of account</w:t>
      </w:r>
      <w:r w:rsidR="005E4300" w:rsidRPr="00002233">
        <w:rPr>
          <w:rFonts w:ascii="Times New Roman" w:hAnsi="Times New Roman"/>
          <w:sz w:val="24"/>
          <w:szCs w:val="24"/>
        </w:rPr>
        <w:t>s</w:t>
      </w:r>
      <w:r w:rsidR="005C6644" w:rsidRPr="00002233">
        <w:rPr>
          <w:rFonts w:ascii="Times New Roman" w:hAnsi="Times New Roman"/>
          <w:sz w:val="24"/>
          <w:szCs w:val="24"/>
        </w:rPr>
        <w:t xml:space="preserve"> </w:t>
      </w:r>
    </w:p>
    <w:p w14:paraId="51A4E632" w14:textId="084E92FA" w:rsidR="00585CC7" w:rsidRDefault="00942F04" w:rsidP="00942F04">
      <w:pPr>
        <w:ind w:left="720"/>
        <w:rPr>
          <w:rFonts w:ascii="Times New Roman" w:hAnsi="Times New Roman"/>
          <w:sz w:val="24"/>
          <w:szCs w:val="24"/>
        </w:rPr>
      </w:pPr>
      <w:r>
        <w:rPr>
          <w:rFonts w:ascii="Times New Roman" w:hAnsi="Times New Roman"/>
          <w:sz w:val="24"/>
          <w:szCs w:val="24"/>
        </w:rPr>
        <w:t xml:space="preserve">(b) To </w:t>
      </w:r>
      <w:r w:rsidR="005C6644" w:rsidRPr="00002233">
        <w:rPr>
          <w:rFonts w:ascii="Times New Roman" w:hAnsi="Times New Roman"/>
          <w:sz w:val="24"/>
          <w:szCs w:val="24"/>
        </w:rPr>
        <w:t xml:space="preserve">confirm the reconciliation of accounts </w:t>
      </w:r>
      <w:r w:rsidR="00585CC7">
        <w:rPr>
          <w:rFonts w:ascii="Times New Roman" w:hAnsi="Times New Roman"/>
          <w:sz w:val="24"/>
          <w:szCs w:val="24"/>
        </w:rPr>
        <w:t>for the year ended 31</w:t>
      </w:r>
      <w:r w:rsidR="00585CC7" w:rsidRPr="00585CC7">
        <w:rPr>
          <w:rFonts w:ascii="Times New Roman" w:hAnsi="Times New Roman"/>
          <w:sz w:val="24"/>
          <w:szCs w:val="24"/>
          <w:vertAlign w:val="superscript"/>
        </w:rPr>
        <w:t>st</w:t>
      </w:r>
      <w:r w:rsidR="00585CC7">
        <w:rPr>
          <w:rFonts w:ascii="Times New Roman" w:hAnsi="Times New Roman"/>
          <w:sz w:val="24"/>
          <w:szCs w:val="24"/>
        </w:rPr>
        <w:t xml:space="preserve"> March 202</w:t>
      </w:r>
      <w:r w:rsidR="00DA732C">
        <w:rPr>
          <w:rFonts w:ascii="Times New Roman" w:hAnsi="Times New Roman"/>
          <w:sz w:val="24"/>
          <w:szCs w:val="24"/>
        </w:rPr>
        <w:t>6</w:t>
      </w:r>
    </w:p>
    <w:p w14:paraId="22087F3C" w14:textId="63DFDB17" w:rsidR="003D132E" w:rsidRDefault="009D1BEF" w:rsidP="00942F04">
      <w:pPr>
        <w:ind w:left="720"/>
        <w:rPr>
          <w:rFonts w:ascii="Times New Roman" w:hAnsi="Times New Roman"/>
          <w:sz w:val="24"/>
          <w:szCs w:val="24"/>
        </w:rPr>
      </w:pPr>
      <w:r>
        <w:rPr>
          <w:rFonts w:ascii="Times New Roman" w:hAnsi="Times New Roman"/>
          <w:sz w:val="24"/>
          <w:szCs w:val="24"/>
        </w:rPr>
        <w:t>(c) To agree the</w:t>
      </w:r>
      <w:r w:rsidR="005C6644" w:rsidRPr="00002233">
        <w:rPr>
          <w:rFonts w:ascii="Times New Roman" w:hAnsi="Times New Roman"/>
          <w:sz w:val="24"/>
          <w:szCs w:val="24"/>
        </w:rPr>
        <w:t xml:space="preserve"> position against budget</w:t>
      </w:r>
      <w:r w:rsidR="00BB7688" w:rsidRPr="00002233">
        <w:rPr>
          <w:rFonts w:ascii="Times New Roman" w:hAnsi="Times New Roman"/>
          <w:sz w:val="24"/>
          <w:szCs w:val="24"/>
        </w:rPr>
        <w:t xml:space="preserve"> </w:t>
      </w:r>
      <w:r>
        <w:rPr>
          <w:rFonts w:ascii="Times New Roman" w:hAnsi="Times New Roman"/>
          <w:sz w:val="24"/>
          <w:szCs w:val="24"/>
        </w:rPr>
        <w:t>for the year ended 31</w:t>
      </w:r>
      <w:r w:rsidRPr="009D1BEF">
        <w:rPr>
          <w:rFonts w:ascii="Times New Roman" w:hAnsi="Times New Roman"/>
          <w:sz w:val="24"/>
          <w:szCs w:val="24"/>
          <w:vertAlign w:val="superscript"/>
        </w:rPr>
        <w:t>st</w:t>
      </w:r>
      <w:r>
        <w:rPr>
          <w:rFonts w:ascii="Times New Roman" w:hAnsi="Times New Roman"/>
          <w:sz w:val="24"/>
          <w:szCs w:val="24"/>
        </w:rPr>
        <w:t xml:space="preserve"> March 202</w:t>
      </w:r>
      <w:r w:rsidR="00DA732C">
        <w:rPr>
          <w:rFonts w:ascii="Times New Roman" w:hAnsi="Times New Roman"/>
          <w:sz w:val="24"/>
          <w:szCs w:val="24"/>
        </w:rPr>
        <w:t>6</w:t>
      </w:r>
    </w:p>
    <w:p w14:paraId="3840569B" w14:textId="613D0A95" w:rsidR="00484205" w:rsidRPr="009D12E0" w:rsidRDefault="00484205" w:rsidP="00942F04">
      <w:pPr>
        <w:ind w:left="720"/>
        <w:rPr>
          <w:rFonts w:ascii="Times New Roman" w:hAnsi="Times New Roman"/>
          <w:sz w:val="24"/>
          <w:szCs w:val="24"/>
        </w:rPr>
      </w:pPr>
      <w:r>
        <w:rPr>
          <w:rFonts w:ascii="Times New Roman" w:hAnsi="Times New Roman"/>
          <w:sz w:val="24"/>
          <w:szCs w:val="24"/>
        </w:rPr>
        <w:t>(d</w:t>
      </w:r>
      <w:r w:rsidRPr="00484205">
        <w:rPr>
          <w:rFonts w:ascii="Times New Roman" w:hAnsi="Times New Roman"/>
          <w:i/>
          <w:iCs/>
          <w:sz w:val="24"/>
          <w:szCs w:val="24"/>
        </w:rPr>
        <w:t xml:space="preserve">) </w:t>
      </w:r>
      <w:r w:rsidRPr="009D12E0">
        <w:rPr>
          <w:rFonts w:ascii="Times New Roman" w:hAnsi="Times New Roman"/>
          <w:sz w:val="24"/>
          <w:szCs w:val="24"/>
        </w:rPr>
        <w:t>To agree the Internal Audit</w:t>
      </w:r>
      <w:r w:rsidR="009D12E0">
        <w:rPr>
          <w:rFonts w:ascii="Times New Roman" w:hAnsi="Times New Roman"/>
          <w:sz w:val="24"/>
          <w:szCs w:val="24"/>
        </w:rPr>
        <w:t>or</w:t>
      </w:r>
      <w:r w:rsidRPr="009D12E0">
        <w:rPr>
          <w:rFonts w:ascii="Times New Roman" w:hAnsi="Times New Roman"/>
          <w:sz w:val="24"/>
          <w:szCs w:val="24"/>
        </w:rPr>
        <w:t xml:space="preserve"> for the year ended 31</w:t>
      </w:r>
      <w:r w:rsidRPr="009D12E0">
        <w:rPr>
          <w:rFonts w:ascii="Times New Roman" w:hAnsi="Times New Roman"/>
          <w:sz w:val="24"/>
          <w:szCs w:val="24"/>
          <w:vertAlign w:val="superscript"/>
        </w:rPr>
        <w:t>st</w:t>
      </w:r>
      <w:r w:rsidRPr="009D12E0">
        <w:rPr>
          <w:rFonts w:ascii="Times New Roman" w:hAnsi="Times New Roman"/>
          <w:sz w:val="24"/>
          <w:szCs w:val="24"/>
        </w:rPr>
        <w:t xml:space="preserve"> March 2026</w:t>
      </w:r>
    </w:p>
    <w:p w14:paraId="3FFC8DD2" w14:textId="56D99338" w:rsidR="00DF4B96" w:rsidRPr="00002233" w:rsidRDefault="00DF4B96" w:rsidP="0027005C">
      <w:pPr>
        <w:ind w:left="720" w:hanging="720"/>
        <w:jc w:val="both"/>
        <w:rPr>
          <w:rFonts w:ascii="Times New Roman" w:hAnsi="Times New Roman"/>
          <w:iCs/>
          <w:sz w:val="24"/>
          <w:szCs w:val="24"/>
        </w:rPr>
      </w:pPr>
    </w:p>
    <w:p w14:paraId="5A2A01EA" w14:textId="12C950AB" w:rsidR="00414839" w:rsidRDefault="003512AF" w:rsidP="0027005C">
      <w:pPr>
        <w:ind w:left="720" w:hanging="720"/>
        <w:jc w:val="both"/>
        <w:rPr>
          <w:rFonts w:ascii="Times New Roman" w:hAnsi="Times New Roman"/>
          <w:iCs/>
          <w:sz w:val="24"/>
          <w:szCs w:val="24"/>
        </w:rPr>
      </w:pPr>
      <w:r>
        <w:rPr>
          <w:rFonts w:ascii="Times New Roman" w:hAnsi="Times New Roman"/>
          <w:iCs/>
          <w:sz w:val="24"/>
          <w:szCs w:val="24"/>
        </w:rPr>
        <w:t>9</w:t>
      </w:r>
      <w:r w:rsidR="00DF4B96" w:rsidRPr="00002233">
        <w:rPr>
          <w:rFonts w:ascii="Times New Roman" w:hAnsi="Times New Roman"/>
          <w:iCs/>
          <w:sz w:val="24"/>
          <w:szCs w:val="24"/>
        </w:rPr>
        <w:t>.</w:t>
      </w:r>
      <w:r w:rsidR="00DF4B96" w:rsidRPr="00002233">
        <w:rPr>
          <w:rFonts w:ascii="Times New Roman" w:hAnsi="Times New Roman"/>
          <w:iCs/>
          <w:sz w:val="24"/>
          <w:szCs w:val="24"/>
        </w:rPr>
        <w:tab/>
      </w:r>
      <w:r w:rsidR="00414839">
        <w:rPr>
          <w:rFonts w:ascii="Times New Roman" w:hAnsi="Times New Roman"/>
          <w:iCs/>
          <w:sz w:val="24"/>
          <w:szCs w:val="24"/>
        </w:rPr>
        <w:t>To correct the meeting dates issued at the March meeting</w:t>
      </w:r>
    </w:p>
    <w:p w14:paraId="27E060C9" w14:textId="77777777" w:rsidR="00414839" w:rsidRDefault="00414839" w:rsidP="0027005C">
      <w:pPr>
        <w:ind w:left="720" w:hanging="720"/>
        <w:jc w:val="both"/>
        <w:rPr>
          <w:rFonts w:ascii="Times New Roman" w:hAnsi="Times New Roman"/>
          <w:iCs/>
          <w:sz w:val="24"/>
          <w:szCs w:val="24"/>
        </w:rPr>
      </w:pPr>
    </w:p>
    <w:p w14:paraId="73F1B4B1" w14:textId="72A7F43A" w:rsidR="00DF4B96" w:rsidRPr="00002233" w:rsidRDefault="00414839" w:rsidP="0027005C">
      <w:pPr>
        <w:ind w:left="720" w:hanging="720"/>
        <w:jc w:val="both"/>
        <w:rPr>
          <w:rFonts w:ascii="Times New Roman" w:hAnsi="Times New Roman"/>
          <w:iCs/>
          <w:sz w:val="24"/>
          <w:szCs w:val="24"/>
        </w:rPr>
      </w:pPr>
      <w:r>
        <w:rPr>
          <w:rFonts w:ascii="Times New Roman" w:hAnsi="Times New Roman"/>
          <w:iCs/>
          <w:sz w:val="24"/>
          <w:szCs w:val="24"/>
        </w:rPr>
        <w:t>10.</w:t>
      </w:r>
      <w:r>
        <w:rPr>
          <w:rFonts w:ascii="Times New Roman" w:hAnsi="Times New Roman"/>
          <w:iCs/>
          <w:sz w:val="24"/>
          <w:szCs w:val="24"/>
        </w:rPr>
        <w:tab/>
      </w:r>
      <w:r w:rsidR="00DF4B96" w:rsidRPr="00002233">
        <w:rPr>
          <w:rFonts w:ascii="Times New Roman" w:hAnsi="Times New Roman"/>
          <w:iCs/>
          <w:sz w:val="24"/>
          <w:szCs w:val="24"/>
        </w:rPr>
        <w:t>To consider items for the Annual Parish Meeting</w:t>
      </w:r>
    </w:p>
    <w:p w14:paraId="458B8A20" w14:textId="77777777" w:rsidR="00DF4B96" w:rsidRDefault="00DF4B96" w:rsidP="006E7742">
      <w:pPr>
        <w:rPr>
          <w:rFonts w:ascii="Times New Roman" w:hAnsi="Times New Roman"/>
          <w:iCs/>
          <w:sz w:val="24"/>
          <w:szCs w:val="24"/>
        </w:rPr>
      </w:pPr>
    </w:p>
    <w:p w14:paraId="66A5F772" w14:textId="36EC687D" w:rsidR="007A5906" w:rsidRDefault="007A5906" w:rsidP="006E7742">
      <w:pPr>
        <w:rPr>
          <w:rFonts w:ascii="Times New Roman" w:hAnsi="Times New Roman"/>
          <w:iCs/>
          <w:sz w:val="24"/>
          <w:szCs w:val="24"/>
        </w:rPr>
      </w:pPr>
      <w:r>
        <w:rPr>
          <w:rFonts w:ascii="Times New Roman" w:hAnsi="Times New Roman"/>
          <w:iCs/>
          <w:sz w:val="24"/>
          <w:szCs w:val="24"/>
        </w:rPr>
        <w:t>1</w:t>
      </w:r>
      <w:r w:rsidR="00414839">
        <w:rPr>
          <w:rFonts w:ascii="Times New Roman" w:hAnsi="Times New Roman"/>
          <w:iCs/>
          <w:sz w:val="24"/>
          <w:szCs w:val="24"/>
        </w:rPr>
        <w:t>1</w:t>
      </w:r>
      <w:r>
        <w:rPr>
          <w:rFonts w:ascii="Times New Roman" w:hAnsi="Times New Roman"/>
          <w:iCs/>
          <w:sz w:val="24"/>
          <w:szCs w:val="24"/>
        </w:rPr>
        <w:t>.</w:t>
      </w:r>
      <w:r>
        <w:rPr>
          <w:rFonts w:ascii="Times New Roman" w:hAnsi="Times New Roman"/>
          <w:iCs/>
          <w:sz w:val="24"/>
          <w:szCs w:val="24"/>
        </w:rPr>
        <w:tab/>
        <w:t>To receive reports from Parish Councillors</w:t>
      </w:r>
    </w:p>
    <w:p w14:paraId="1FB9EAE9" w14:textId="77777777" w:rsidR="00C2014C" w:rsidRPr="00002233" w:rsidRDefault="00C2014C" w:rsidP="00013259">
      <w:pPr>
        <w:rPr>
          <w:rFonts w:ascii="Times New Roman" w:hAnsi="Times New Roman"/>
          <w:sz w:val="24"/>
          <w:szCs w:val="24"/>
        </w:rPr>
      </w:pPr>
    </w:p>
    <w:p w14:paraId="3A75B33A" w14:textId="260592E6" w:rsidR="0089314A" w:rsidRDefault="0060758A" w:rsidP="00BB7688">
      <w:pPr>
        <w:ind w:left="720" w:hanging="720"/>
        <w:rPr>
          <w:rFonts w:ascii="Times New Roman" w:hAnsi="Times New Roman"/>
          <w:sz w:val="24"/>
          <w:szCs w:val="24"/>
        </w:rPr>
      </w:pPr>
      <w:r w:rsidRPr="00002233">
        <w:rPr>
          <w:rFonts w:ascii="Times New Roman" w:hAnsi="Times New Roman"/>
          <w:sz w:val="24"/>
          <w:szCs w:val="24"/>
        </w:rPr>
        <w:t>1</w:t>
      </w:r>
      <w:r w:rsidR="00414839">
        <w:rPr>
          <w:rFonts w:ascii="Times New Roman" w:hAnsi="Times New Roman"/>
          <w:sz w:val="24"/>
          <w:szCs w:val="24"/>
        </w:rPr>
        <w:t>d</w:t>
      </w:r>
      <w:r w:rsidR="00626027" w:rsidRPr="00002233">
        <w:rPr>
          <w:rFonts w:ascii="Times New Roman" w:hAnsi="Times New Roman"/>
          <w:sz w:val="24"/>
          <w:szCs w:val="24"/>
        </w:rPr>
        <w:t>.</w:t>
      </w:r>
      <w:r w:rsidR="00626027" w:rsidRPr="00002233">
        <w:rPr>
          <w:rFonts w:ascii="Times New Roman" w:hAnsi="Times New Roman"/>
          <w:sz w:val="24"/>
          <w:szCs w:val="24"/>
        </w:rPr>
        <w:tab/>
      </w:r>
      <w:r w:rsidR="009618CB" w:rsidRPr="00002233">
        <w:rPr>
          <w:rFonts w:ascii="Times New Roman" w:hAnsi="Times New Roman"/>
          <w:sz w:val="24"/>
          <w:szCs w:val="24"/>
        </w:rPr>
        <w:t xml:space="preserve">Date </w:t>
      </w:r>
      <w:r w:rsidR="00FB4347" w:rsidRPr="00002233">
        <w:rPr>
          <w:rFonts w:ascii="Times New Roman" w:hAnsi="Times New Roman"/>
          <w:sz w:val="24"/>
          <w:szCs w:val="24"/>
        </w:rPr>
        <w:t>of Next Meeting</w:t>
      </w:r>
      <w:r w:rsidR="00FB4347" w:rsidRPr="00002233">
        <w:rPr>
          <w:rFonts w:ascii="Times New Roman" w:hAnsi="Times New Roman"/>
          <w:sz w:val="24"/>
          <w:szCs w:val="24"/>
        </w:rPr>
        <w:tab/>
      </w:r>
      <w:r w:rsidR="00F31FB0">
        <w:rPr>
          <w:rFonts w:ascii="Times New Roman" w:hAnsi="Times New Roman"/>
          <w:sz w:val="24"/>
          <w:szCs w:val="24"/>
        </w:rPr>
        <w:t>-</w:t>
      </w:r>
      <w:r w:rsidR="00CD54FF">
        <w:rPr>
          <w:rFonts w:ascii="Times New Roman" w:hAnsi="Times New Roman"/>
          <w:sz w:val="24"/>
          <w:szCs w:val="24"/>
        </w:rPr>
        <w:t xml:space="preserve"> </w:t>
      </w:r>
      <w:r w:rsidR="008F7013">
        <w:rPr>
          <w:rFonts w:ascii="Times New Roman" w:hAnsi="Times New Roman"/>
          <w:sz w:val="24"/>
          <w:szCs w:val="24"/>
        </w:rPr>
        <w:t xml:space="preserve">Tuesday </w:t>
      </w:r>
      <w:r w:rsidR="0017339E">
        <w:rPr>
          <w:rFonts w:ascii="Times New Roman" w:hAnsi="Times New Roman"/>
          <w:sz w:val="24"/>
          <w:szCs w:val="24"/>
        </w:rPr>
        <w:t>26</w:t>
      </w:r>
      <w:r w:rsidR="0017339E" w:rsidRPr="0017339E">
        <w:rPr>
          <w:rFonts w:ascii="Times New Roman" w:hAnsi="Times New Roman"/>
          <w:sz w:val="24"/>
          <w:szCs w:val="24"/>
          <w:vertAlign w:val="superscript"/>
        </w:rPr>
        <w:t>th</w:t>
      </w:r>
      <w:r w:rsidR="0017339E">
        <w:rPr>
          <w:rFonts w:ascii="Times New Roman" w:hAnsi="Times New Roman"/>
          <w:sz w:val="24"/>
          <w:szCs w:val="24"/>
        </w:rPr>
        <w:t xml:space="preserve"> May 2026</w:t>
      </w:r>
    </w:p>
    <w:p w14:paraId="5FCDDB66" w14:textId="7766B989" w:rsidR="00F64D19" w:rsidRDefault="00F64D19" w:rsidP="00BB7688">
      <w:pPr>
        <w:ind w:left="720" w:hanging="720"/>
        <w:rPr>
          <w:rFonts w:ascii="Times New Roman" w:hAnsi="Times New Roman"/>
          <w:sz w:val="24"/>
          <w:szCs w:val="24"/>
        </w:rPr>
      </w:pPr>
    </w:p>
    <w:p w14:paraId="3AE8A2AC" w14:textId="09B57B87" w:rsidR="00F64D19" w:rsidRDefault="00F64D19" w:rsidP="00BB7688">
      <w:pPr>
        <w:ind w:left="720" w:hanging="720"/>
        <w:rPr>
          <w:rFonts w:ascii="Times New Roman" w:hAnsi="Times New Roman"/>
          <w:sz w:val="24"/>
          <w:szCs w:val="24"/>
        </w:rPr>
      </w:pPr>
    </w:p>
    <w:p w14:paraId="125091C2" w14:textId="37F47D4B" w:rsidR="00F64D19" w:rsidRDefault="00F64D19" w:rsidP="00BB7688">
      <w:pPr>
        <w:ind w:left="720" w:hanging="720"/>
        <w:rPr>
          <w:rFonts w:ascii="Times New Roman" w:hAnsi="Times New Roman"/>
          <w:sz w:val="24"/>
          <w:szCs w:val="24"/>
        </w:rPr>
      </w:pPr>
    </w:p>
    <w:p w14:paraId="39777A77" w14:textId="7C1DC334" w:rsidR="00F64D19" w:rsidRDefault="00F64D19" w:rsidP="00BB7688">
      <w:pPr>
        <w:ind w:left="720" w:hanging="720"/>
        <w:rPr>
          <w:rFonts w:ascii="Times New Roman" w:hAnsi="Times New Roman"/>
          <w:sz w:val="24"/>
          <w:szCs w:val="24"/>
        </w:rPr>
      </w:pPr>
    </w:p>
    <w:p w14:paraId="1CD6A684" w14:textId="71BEDCE8" w:rsidR="00EB30B4" w:rsidRDefault="00EB30B4" w:rsidP="00BB7688">
      <w:pPr>
        <w:ind w:left="720" w:hanging="720"/>
        <w:rPr>
          <w:rFonts w:ascii="Times New Roman" w:hAnsi="Times New Roman"/>
          <w:sz w:val="24"/>
          <w:szCs w:val="24"/>
        </w:rPr>
      </w:pPr>
    </w:p>
    <w:p w14:paraId="0A66365C" w14:textId="77777777" w:rsidR="008A39C4" w:rsidRDefault="008A39C4" w:rsidP="00BB7688">
      <w:pPr>
        <w:ind w:left="720" w:hanging="720"/>
        <w:rPr>
          <w:rFonts w:ascii="Times New Roman" w:hAnsi="Times New Roman"/>
          <w:sz w:val="24"/>
          <w:szCs w:val="24"/>
        </w:rPr>
      </w:pPr>
    </w:p>
    <w:p w14:paraId="19877BF4" w14:textId="77777777" w:rsidR="00840C61" w:rsidRDefault="00840C61" w:rsidP="00BB7688">
      <w:pPr>
        <w:ind w:left="720" w:hanging="720"/>
        <w:rPr>
          <w:rFonts w:ascii="Times New Roman" w:hAnsi="Times New Roman"/>
          <w:sz w:val="24"/>
          <w:szCs w:val="24"/>
        </w:rPr>
      </w:pPr>
    </w:p>
    <w:p w14:paraId="24BE9ABC" w14:textId="77777777" w:rsidR="00840C61" w:rsidRDefault="00840C61" w:rsidP="00BB7688">
      <w:pPr>
        <w:ind w:left="720" w:hanging="720"/>
        <w:rPr>
          <w:rFonts w:ascii="Times New Roman" w:hAnsi="Times New Roman"/>
          <w:sz w:val="24"/>
          <w:szCs w:val="24"/>
        </w:rPr>
      </w:pPr>
    </w:p>
    <w:p w14:paraId="01AA2847" w14:textId="77777777" w:rsidR="00840C61" w:rsidRDefault="00840C61" w:rsidP="00BB7688">
      <w:pPr>
        <w:ind w:left="720" w:hanging="720"/>
        <w:rPr>
          <w:rFonts w:ascii="Times New Roman" w:hAnsi="Times New Roman"/>
          <w:sz w:val="24"/>
          <w:szCs w:val="24"/>
        </w:rPr>
      </w:pPr>
    </w:p>
    <w:p w14:paraId="2FEDA81F" w14:textId="77777777" w:rsidR="00840C61" w:rsidRDefault="00840C61" w:rsidP="00BB7688">
      <w:pPr>
        <w:ind w:left="720" w:hanging="720"/>
        <w:rPr>
          <w:rFonts w:ascii="Times New Roman" w:hAnsi="Times New Roman"/>
          <w:sz w:val="24"/>
          <w:szCs w:val="24"/>
        </w:rPr>
      </w:pPr>
    </w:p>
    <w:p w14:paraId="73C4F1B5" w14:textId="77777777" w:rsidR="00840C61" w:rsidRDefault="00840C61" w:rsidP="00BB7688">
      <w:pPr>
        <w:ind w:left="720" w:hanging="720"/>
        <w:rPr>
          <w:rFonts w:ascii="Times New Roman" w:hAnsi="Times New Roman"/>
          <w:sz w:val="24"/>
          <w:szCs w:val="24"/>
        </w:rPr>
      </w:pPr>
    </w:p>
    <w:p w14:paraId="0BA4DD58" w14:textId="77777777" w:rsidR="009D12E0" w:rsidRDefault="009D12E0" w:rsidP="00BB7688">
      <w:pPr>
        <w:ind w:left="720" w:hanging="720"/>
        <w:rPr>
          <w:rFonts w:ascii="Times New Roman" w:hAnsi="Times New Roman"/>
          <w:sz w:val="24"/>
          <w:szCs w:val="24"/>
        </w:rPr>
      </w:pPr>
    </w:p>
    <w:p w14:paraId="0CCE80B0" w14:textId="77777777" w:rsidR="009D12E0" w:rsidRDefault="009D12E0" w:rsidP="00BB7688">
      <w:pPr>
        <w:ind w:left="720" w:hanging="720"/>
        <w:rPr>
          <w:rFonts w:ascii="Times New Roman" w:hAnsi="Times New Roman"/>
          <w:sz w:val="24"/>
          <w:szCs w:val="24"/>
        </w:rPr>
      </w:pPr>
    </w:p>
    <w:p w14:paraId="4A247FC3" w14:textId="77777777" w:rsidR="009D12E0" w:rsidRDefault="009D12E0" w:rsidP="00BB7688">
      <w:pPr>
        <w:ind w:left="720" w:hanging="720"/>
        <w:rPr>
          <w:rFonts w:ascii="Times New Roman" w:hAnsi="Times New Roman"/>
          <w:sz w:val="24"/>
          <w:szCs w:val="24"/>
        </w:rPr>
      </w:pPr>
    </w:p>
    <w:p w14:paraId="22C257A9" w14:textId="77777777" w:rsidR="009D12E0" w:rsidRDefault="009D12E0" w:rsidP="00BB7688">
      <w:pPr>
        <w:ind w:left="720" w:hanging="720"/>
        <w:rPr>
          <w:rFonts w:ascii="Times New Roman" w:hAnsi="Times New Roman"/>
          <w:sz w:val="24"/>
          <w:szCs w:val="24"/>
        </w:rPr>
      </w:pPr>
    </w:p>
    <w:p w14:paraId="4BB0AE4D" w14:textId="77777777" w:rsidR="009D12E0" w:rsidRDefault="009D12E0" w:rsidP="00BB7688">
      <w:pPr>
        <w:ind w:left="720" w:hanging="720"/>
        <w:rPr>
          <w:rFonts w:ascii="Times New Roman" w:hAnsi="Times New Roman"/>
          <w:sz w:val="24"/>
          <w:szCs w:val="24"/>
        </w:rPr>
      </w:pPr>
    </w:p>
    <w:p w14:paraId="44FC2ECD" w14:textId="77777777" w:rsidR="009D12E0" w:rsidRDefault="009D12E0" w:rsidP="00BB7688">
      <w:pPr>
        <w:ind w:left="720" w:hanging="720"/>
        <w:rPr>
          <w:rFonts w:ascii="Times New Roman" w:hAnsi="Times New Roman"/>
          <w:sz w:val="24"/>
          <w:szCs w:val="24"/>
        </w:rPr>
      </w:pPr>
    </w:p>
    <w:p w14:paraId="4BF18FB0" w14:textId="77777777" w:rsidR="008A39C4" w:rsidRDefault="008A39C4" w:rsidP="00BB7688">
      <w:pPr>
        <w:ind w:left="720" w:hanging="720"/>
        <w:rPr>
          <w:rFonts w:ascii="Times New Roman" w:hAnsi="Times New Roman"/>
          <w:sz w:val="24"/>
          <w:szCs w:val="24"/>
        </w:rPr>
      </w:pPr>
    </w:p>
    <w:p w14:paraId="743AA322" w14:textId="77777777" w:rsidR="008A39C4" w:rsidRDefault="008A39C4" w:rsidP="00BB7688">
      <w:pPr>
        <w:ind w:left="720" w:hanging="720"/>
        <w:rPr>
          <w:rFonts w:ascii="Times New Roman" w:hAnsi="Times New Roman"/>
          <w:sz w:val="24"/>
          <w:szCs w:val="24"/>
        </w:rPr>
      </w:pPr>
    </w:p>
    <w:p w14:paraId="0A0ADBC3" w14:textId="412C8BEF" w:rsidR="00F64D19" w:rsidRPr="00170A13" w:rsidRDefault="00F64D19" w:rsidP="00F64D19">
      <w:pPr>
        <w:jc w:val="right"/>
        <w:rPr>
          <w:b/>
          <w:bCs/>
          <w:sz w:val="28"/>
          <w:szCs w:val="28"/>
        </w:rPr>
      </w:pPr>
      <w:r>
        <w:rPr>
          <w:b/>
          <w:bCs/>
          <w:sz w:val="28"/>
          <w:szCs w:val="28"/>
        </w:rPr>
        <w:t xml:space="preserve">Item </w:t>
      </w:r>
      <w:r w:rsidR="00CD54FF">
        <w:rPr>
          <w:b/>
          <w:bCs/>
          <w:sz w:val="28"/>
          <w:szCs w:val="28"/>
        </w:rPr>
        <w:t>6</w:t>
      </w:r>
    </w:p>
    <w:p w14:paraId="4F13DCC7" w14:textId="77777777" w:rsidR="00DA732C" w:rsidRPr="001629BC" w:rsidRDefault="00DA732C" w:rsidP="00DA732C">
      <w:pPr>
        <w:rPr>
          <w:b/>
          <w:bCs/>
        </w:rPr>
      </w:pPr>
      <w:r w:rsidRPr="001629BC">
        <w:rPr>
          <w:b/>
          <w:bCs/>
        </w:rPr>
        <w:t xml:space="preserve">Report to the parish council </w:t>
      </w:r>
      <w:r>
        <w:rPr>
          <w:b/>
          <w:bCs/>
        </w:rPr>
        <w:t>7</w:t>
      </w:r>
      <w:r w:rsidRPr="001629BC">
        <w:rPr>
          <w:b/>
          <w:bCs/>
        </w:rPr>
        <w:t>/</w:t>
      </w:r>
      <w:r>
        <w:rPr>
          <w:b/>
          <w:bCs/>
        </w:rPr>
        <w:t>4</w:t>
      </w:r>
      <w:r w:rsidRPr="001629BC">
        <w:rPr>
          <w:b/>
          <w:bCs/>
        </w:rPr>
        <w:t>/202</w:t>
      </w:r>
      <w:r>
        <w:rPr>
          <w:b/>
          <w:bCs/>
        </w:rPr>
        <w:t>6</w:t>
      </w:r>
    </w:p>
    <w:p w14:paraId="480994C3" w14:textId="77777777" w:rsidR="00DA732C" w:rsidRPr="001629BC" w:rsidRDefault="00DA732C" w:rsidP="00DA732C">
      <w:pPr>
        <w:rPr>
          <w:b/>
          <w:bCs/>
        </w:rPr>
      </w:pPr>
      <w:r w:rsidRPr="001629BC">
        <w:rPr>
          <w:b/>
          <w:bCs/>
        </w:rPr>
        <w:t>Cllr Jill Haynes Chalk Valleys Ward</w:t>
      </w:r>
    </w:p>
    <w:p w14:paraId="329CC7D8" w14:textId="77777777" w:rsidR="00DA732C" w:rsidRPr="001629BC" w:rsidRDefault="00DA732C" w:rsidP="00DA732C">
      <w:pPr>
        <w:rPr>
          <w:b/>
          <w:bCs/>
        </w:rPr>
      </w:pPr>
    </w:p>
    <w:p w14:paraId="43AB7C7D" w14:textId="77777777" w:rsidR="00DA732C" w:rsidRDefault="00DA732C" w:rsidP="00DA732C">
      <w:r w:rsidRPr="001629BC">
        <w:t xml:space="preserve">Dear Clerks, councillors and members of the public please find below my report for </w:t>
      </w:r>
      <w:r>
        <w:t xml:space="preserve">March </w:t>
      </w:r>
      <w:r w:rsidRPr="001629BC">
        <w:t>202</w:t>
      </w:r>
      <w:r>
        <w:t xml:space="preserve">6.  </w:t>
      </w:r>
    </w:p>
    <w:p w14:paraId="24D3AB24" w14:textId="77777777" w:rsidR="00DA732C" w:rsidRPr="00E40B15" w:rsidRDefault="00DA732C" w:rsidP="00DA732C">
      <w:r w:rsidRPr="00E40B15">
        <w:rPr>
          <w:b/>
          <w:bCs/>
        </w:rPr>
        <w:t>New booking system for Household Recycling Centres</w:t>
      </w:r>
      <w:r>
        <w:t>.</w:t>
      </w:r>
    </w:p>
    <w:p w14:paraId="675954D9" w14:textId="77777777" w:rsidR="00DA732C" w:rsidRPr="00E40B15" w:rsidRDefault="00DA732C" w:rsidP="00DA732C">
      <w:r w:rsidRPr="00E40B15">
        <w:t>From Monday 23 March 2026, Dorset Council will introduce a simple booking system at our recycling centres in Dorchester, Wimborne, Shaftesbury and Sherborne.</w:t>
      </w:r>
      <w:r>
        <w:t xml:space="preserve"> </w:t>
      </w:r>
      <w:r w:rsidRPr="00E40B15">
        <w:t>The aim is to make visits smoother, reduce queues, and ensure the service remains fair for Dorset taxpayers.</w:t>
      </w:r>
    </w:p>
    <w:p w14:paraId="691901B0" w14:textId="77777777" w:rsidR="00DA732C" w:rsidRPr="00E40B15" w:rsidRDefault="00DA732C" w:rsidP="00DA732C">
      <w:r w:rsidRPr="00E40B15">
        <w:t>At the moment, Dorset residents have to pay when they use recycling centres run by neighbouring councils. But</w:t>
      </w:r>
      <w:r>
        <w:t xml:space="preserve"> particularly in the east of the county,</w:t>
      </w:r>
      <w:r w:rsidRPr="00E40B15">
        <w:t xml:space="preserve"> their residents use Dorset sites for free. This isn’t sustainable, and it means Dorset households are picking up costs for people who live elsewhere. Introducing a small charge for non-Dorset visitors puts this on a fair footing.</w:t>
      </w:r>
    </w:p>
    <w:p w14:paraId="7F62BC9D" w14:textId="77777777" w:rsidR="00DA732C" w:rsidRPr="00E40B15" w:rsidRDefault="00DA732C" w:rsidP="00DA732C">
      <w:r w:rsidRPr="00E40B15">
        <w:t>This change also tackles trade waste abuse. Our household sites are for residents’ waste only; businesses must use licensed facilities. The booking system will help our teams spot and stop business use, keeping costs down for Dorset taxpayers.</w:t>
      </w:r>
    </w:p>
    <w:p w14:paraId="09EAC0A9" w14:textId="77777777" w:rsidR="00DA732C" w:rsidRDefault="00DA732C" w:rsidP="00DA732C">
      <w:r w:rsidRPr="00E40B15">
        <w:t>Booking takes only a couple of minutes, and same-day slots will be available. If you can’t book online, you can call us and we’ll do it for you.</w:t>
      </w:r>
      <w:r>
        <w:t xml:space="preserve"> </w:t>
      </w:r>
    </w:p>
    <w:p w14:paraId="0DEDBCFC" w14:textId="77777777" w:rsidR="00DA732C" w:rsidRPr="00E40B15" w:rsidRDefault="00DA732C" w:rsidP="00DA732C">
      <w:r>
        <w:t>The dedicated number is 01305 221037</w:t>
      </w:r>
    </w:p>
    <w:p w14:paraId="7477BBC0" w14:textId="77777777" w:rsidR="00DA732C" w:rsidRPr="00E40B15" w:rsidRDefault="00DA732C" w:rsidP="00DA732C">
      <w:r w:rsidRPr="00E40B15">
        <w:t>Each site currently sees around 380 visits a day. The new system offers 430 bookable slots daily per site, which can be reserved up to two weeks in advance</w:t>
      </w:r>
      <w:r>
        <w:t xml:space="preserve"> and is free for Dorset residents</w:t>
      </w:r>
      <w:r w:rsidRPr="00E40B15">
        <w:t>. Visitors will have a 30-minute arrival window, and multiple bookings on the same day are allowed.</w:t>
      </w:r>
    </w:p>
    <w:p w14:paraId="306ABB66" w14:textId="77777777" w:rsidR="00DA732C" w:rsidRPr="00E40B15" w:rsidRDefault="00DA732C" w:rsidP="00DA732C">
      <w:r w:rsidRPr="00E40B15">
        <w:t>Dorset Council remains the top-performing unitary authority for recycling in England, and this system helps us stay ahead.</w:t>
      </w:r>
    </w:p>
    <w:p w14:paraId="09A3FB45" w14:textId="77777777" w:rsidR="00DA732C" w:rsidRDefault="00DA732C" w:rsidP="00DA732C">
      <w:pPr>
        <w:rPr>
          <w:b/>
          <w:bCs/>
        </w:rPr>
      </w:pPr>
      <w:r>
        <w:rPr>
          <w:b/>
          <w:bCs/>
        </w:rPr>
        <w:t>Proposed changes to the senior leadership team</w:t>
      </w:r>
    </w:p>
    <w:p w14:paraId="72EB36EB" w14:textId="77777777" w:rsidR="00DA732C" w:rsidRDefault="00DA732C" w:rsidP="00DA732C">
      <w:r>
        <w:t>Catherine Howe Dorset Council’s Chief executive has decided to make some changes to the senior leadership team.  The changes are partly driven by the need to create strategic delivery boards and partly due to members of staff moving onto new roles outside of the council.  Catherine said “</w:t>
      </w:r>
      <w:r w:rsidRPr="00F1068C">
        <w:t>We need a structure that brings services together around communities, makes it easier to work across boundaries, strengthens accountability, and supports prevention and financial sustainability. This design is purposeful and based on working </w:t>
      </w:r>
      <w:r w:rsidRPr="00F1068C">
        <w:rPr>
          <w:i/>
          <w:iCs/>
        </w:rPr>
        <w:t>together</w:t>
      </w:r>
      <w:r w:rsidRPr="00F1068C">
        <w:t>, not creating new silos.</w:t>
      </w:r>
      <w:r>
        <w:t>”</w:t>
      </w:r>
    </w:p>
    <w:p w14:paraId="44A6BFB2" w14:textId="77777777" w:rsidR="00DA732C" w:rsidRPr="00F1068C" w:rsidRDefault="00DA732C" w:rsidP="00DA732C">
      <w:r>
        <w:t>Chief Executive - Catherine Howe</w:t>
      </w:r>
    </w:p>
    <w:p w14:paraId="4C14DFE9" w14:textId="77777777" w:rsidR="00DA732C" w:rsidRPr="00F1068C" w:rsidRDefault="00DA732C" w:rsidP="00DA732C">
      <w:r w:rsidRPr="00F1068C">
        <w:t>Assistant Chief Executive – Steve Ford</w:t>
      </w:r>
    </w:p>
    <w:p w14:paraId="57DEDC16" w14:textId="77777777" w:rsidR="00DA732C" w:rsidRPr="00F1068C" w:rsidRDefault="00DA732C" w:rsidP="00DA732C">
      <w:r w:rsidRPr="00F1068C">
        <w:t>Executive Director, Children’s Services – Paul Dempsey</w:t>
      </w:r>
    </w:p>
    <w:p w14:paraId="1BAE2E28" w14:textId="77777777" w:rsidR="00DA732C" w:rsidRPr="00F1068C" w:rsidRDefault="00DA732C" w:rsidP="00DA732C">
      <w:r w:rsidRPr="00F1068C">
        <w:t>Director, Adult Social Care – Julia Ingram</w:t>
      </w:r>
    </w:p>
    <w:p w14:paraId="042D792B" w14:textId="77777777" w:rsidR="00DA732C" w:rsidRPr="00F1068C" w:rsidRDefault="00DA732C" w:rsidP="00DA732C">
      <w:r w:rsidRPr="00F1068C">
        <w:t>Executive Director, Housing, Prevention and Communities – Sam Crowe</w:t>
      </w:r>
    </w:p>
    <w:p w14:paraId="5F8E28C8" w14:textId="77777777" w:rsidR="00DA732C" w:rsidRPr="00F1068C" w:rsidRDefault="00DA732C" w:rsidP="00DA732C">
      <w:r w:rsidRPr="00F1068C">
        <w:t>Executive Director, Regeneration, Infrastructure and Growth – Jan Britton</w:t>
      </w:r>
    </w:p>
    <w:p w14:paraId="6BBF6967" w14:textId="77777777" w:rsidR="00DA732C" w:rsidRPr="00F1068C" w:rsidRDefault="00DA732C" w:rsidP="00DA732C">
      <w:r w:rsidRPr="00F1068C">
        <w:t>Director, Assurance – Jonathan Mair</w:t>
      </w:r>
    </w:p>
    <w:p w14:paraId="293B9213" w14:textId="77777777" w:rsidR="00DA732C" w:rsidRPr="00F1068C" w:rsidRDefault="00DA732C" w:rsidP="00DA732C">
      <w:r w:rsidRPr="00F1068C">
        <w:t>Director, Resources – Sean Cremer</w:t>
      </w:r>
    </w:p>
    <w:p w14:paraId="6D5FADE7" w14:textId="77777777" w:rsidR="00DA732C" w:rsidRDefault="00DA732C" w:rsidP="00DA732C">
      <w:r w:rsidRPr="00F1068C">
        <w:t>Executive Director, Whole Council Modernisation and Customer Delivery – Lisa Cotton will be covering this role on an interim basis whilst the external recruitment takes place</w:t>
      </w:r>
    </w:p>
    <w:p w14:paraId="0A9F704E" w14:textId="77777777" w:rsidR="00DA732C" w:rsidRDefault="00DA732C" w:rsidP="00DA732C">
      <w:pPr>
        <w:rPr>
          <w:b/>
          <w:bCs/>
        </w:rPr>
      </w:pPr>
      <w:r w:rsidRPr="00F1068C">
        <w:rPr>
          <w:b/>
          <w:bCs/>
        </w:rPr>
        <w:t>Boundary Review for Dorset Council</w:t>
      </w:r>
    </w:p>
    <w:p w14:paraId="21A41DB4" w14:textId="77777777" w:rsidR="00DA732C" w:rsidRDefault="00DA732C" w:rsidP="00DA732C">
      <w:r>
        <w:t>The boundary Commission have started their review of Dorset Council Wards.  This is done to ensure there are equal numbers of constituents that each councillor represents. As new housing is built over time this skews the numbers each councillor represents and a review is required. Some wards currently have 20% more people than when they were formed for the new unitary council so a change is necessary. No consideration is taken to the rurality of an area it is purely on per head of population.  The parish populations are used as the building blocks for the new wards. This is made more complicated in urban areas like Weymouth where there are no parish boundaries for the whole town area.  At this time it is also possible to change the number of councillors sitting on the council, but it has been decided to keep that number at 82. A first draft of proposed changes will go before a working group at the council later this month before coming to Cabinet. When I know more I will let you know.</w:t>
      </w:r>
    </w:p>
    <w:p w14:paraId="3014532A" w14:textId="77777777" w:rsidR="00DA732C" w:rsidRDefault="00DA732C" w:rsidP="00DA732C">
      <w:pPr>
        <w:rPr>
          <w:b/>
          <w:bCs/>
        </w:rPr>
      </w:pPr>
      <w:r w:rsidRPr="00EF406C">
        <w:rPr>
          <w:b/>
          <w:bCs/>
        </w:rPr>
        <w:t>Wessex Partnership for a devolution deal</w:t>
      </w:r>
    </w:p>
    <w:p w14:paraId="16C744C2" w14:textId="77777777" w:rsidR="00DA732C" w:rsidRPr="00EF406C" w:rsidRDefault="00DA732C" w:rsidP="00DA732C">
      <w:r>
        <w:t>The leaders of Dorset, Somerset, Wiltshire and Bournemouth, Christchurch and Poole (BCP) councils made the following statement regarding a proposed devolution deal.</w:t>
      </w:r>
    </w:p>
    <w:p w14:paraId="75A5796D" w14:textId="77777777" w:rsidR="00DA732C" w:rsidRPr="00EF406C" w:rsidRDefault="00DA732C" w:rsidP="00DA732C">
      <w:r w:rsidRPr="00EF406C">
        <w:lastRenderedPageBreak/>
        <w:t>“The Wessex Partnership welcomes the government's recognition of our preferred geography. This reflects the strong and productive collaboration already happening between the four Wessex councils</w:t>
      </w:r>
      <w:r>
        <w:t>.</w:t>
      </w:r>
    </w:p>
    <w:p w14:paraId="68303837" w14:textId="77777777" w:rsidR="00DA732C" w:rsidRPr="00EF406C" w:rsidRDefault="00DA732C" w:rsidP="00DA732C">
      <w:r w:rsidRPr="00EF406C">
        <w:t>“We continue to work closely across our five shared workstreams - planning, economy, transport, environment and public safety - to deliver coordinated benefits for our communities and support the long</w:t>
      </w:r>
      <w:r w:rsidRPr="00EF406C">
        <w:noBreakHyphen/>
        <w:t>term success of the region.</w:t>
      </w:r>
    </w:p>
    <w:p w14:paraId="1CE98C4B" w14:textId="77777777" w:rsidR="00DA732C" w:rsidRPr="00EF406C" w:rsidRDefault="00DA732C" w:rsidP="00DA732C">
      <w:r w:rsidRPr="00EF406C">
        <w:t>“We are prepared to establish a Strategic Planning Board as soon as possible to lead the development of a Wessex Spatial Development Strategy. This will provide a coherent, sustainable approach to future growth, infrastructure planning and environmental priorities.</w:t>
      </w:r>
    </w:p>
    <w:p w14:paraId="46B7EBD1" w14:textId="77777777" w:rsidR="00DA732C" w:rsidRPr="00EF406C" w:rsidRDefault="00DA732C" w:rsidP="00DA732C">
      <w:r>
        <w:t>G</w:t>
      </w:r>
      <w:r w:rsidRPr="00EF406C">
        <w:t>iven the end of the UK Shared Prosperity Fund, which leaves councils without access to dedicated growth funding, we urge the government to set out what growth and capacity funding will be available to FSAs.</w:t>
      </w:r>
      <w:r>
        <w:t>”</w:t>
      </w:r>
    </w:p>
    <w:p w14:paraId="18DE9136" w14:textId="77777777" w:rsidR="00DA732C" w:rsidRDefault="00DA732C" w:rsidP="00DA732C">
      <w:r>
        <w:t>I don’t normally include a press release, but this is worrying and effectively means that central government while encouraging collaboration between councils looks to have pulled the plug on any strategic infrastructure funding to groups of upper tier councils. This is real blow for our aspirations for a better road links to the M5 and also a route north from Poole to the M4.</w:t>
      </w:r>
    </w:p>
    <w:p w14:paraId="12FACDA8" w14:textId="77777777" w:rsidR="002052E0" w:rsidRDefault="002052E0" w:rsidP="00F64D19">
      <w:pPr>
        <w:jc w:val="both"/>
      </w:pPr>
    </w:p>
    <w:p w14:paraId="19EDE755" w14:textId="77777777" w:rsidR="002052E0" w:rsidRDefault="002052E0" w:rsidP="00F64D19">
      <w:pPr>
        <w:jc w:val="both"/>
      </w:pPr>
    </w:p>
    <w:p w14:paraId="65C0DBBF" w14:textId="77777777" w:rsidR="00D91B17" w:rsidRDefault="00D91B17" w:rsidP="00D91B17">
      <w:pPr>
        <w:pStyle w:val="Heading2"/>
        <w:numPr>
          <w:ilvl w:val="0"/>
          <w:numId w:val="0"/>
        </w:numPr>
        <w:jc w:val="center"/>
      </w:pPr>
    </w:p>
    <w:p w14:paraId="0950FD26" w14:textId="77777777" w:rsidR="00840C61" w:rsidRDefault="00840C61" w:rsidP="00840C61">
      <w:pPr>
        <w:rPr>
          <w:lang w:eastAsia="hi-IN" w:bidi="hi-IN"/>
        </w:rPr>
      </w:pPr>
    </w:p>
    <w:p w14:paraId="0A1B5238" w14:textId="77777777" w:rsidR="00840C61" w:rsidRDefault="00840C61" w:rsidP="00840C61">
      <w:pPr>
        <w:rPr>
          <w:lang w:eastAsia="hi-IN" w:bidi="hi-IN"/>
        </w:rPr>
      </w:pPr>
    </w:p>
    <w:p w14:paraId="5E062964" w14:textId="77777777" w:rsidR="00840C61" w:rsidRDefault="00840C61" w:rsidP="00840C61">
      <w:pPr>
        <w:rPr>
          <w:lang w:eastAsia="hi-IN" w:bidi="hi-IN"/>
        </w:rPr>
      </w:pPr>
    </w:p>
    <w:p w14:paraId="0DA1A031" w14:textId="77777777" w:rsidR="00840C61" w:rsidRDefault="00840C61" w:rsidP="00840C61">
      <w:pPr>
        <w:rPr>
          <w:lang w:eastAsia="hi-IN" w:bidi="hi-IN"/>
        </w:rPr>
      </w:pPr>
    </w:p>
    <w:p w14:paraId="51BD57D4" w14:textId="77777777" w:rsidR="00840C61" w:rsidRDefault="00840C61" w:rsidP="00840C61">
      <w:pPr>
        <w:rPr>
          <w:lang w:eastAsia="hi-IN" w:bidi="hi-IN"/>
        </w:rPr>
      </w:pPr>
    </w:p>
    <w:p w14:paraId="787966B6" w14:textId="77777777" w:rsidR="00840C61" w:rsidRDefault="00840C61" w:rsidP="00840C61">
      <w:pPr>
        <w:rPr>
          <w:lang w:eastAsia="hi-IN" w:bidi="hi-IN"/>
        </w:rPr>
      </w:pPr>
    </w:p>
    <w:p w14:paraId="44DA5E3E" w14:textId="77777777" w:rsidR="00840C61" w:rsidRDefault="00840C61" w:rsidP="00840C61">
      <w:pPr>
        <w:rPr>
          <w:lang w:eastAsia="hi-IN" w:bidi="hi-IN"/>
        </w:rPr>
      </w:pPr>
    </w:p>
    <w:p w14:paraId="24E47D1F" w14:textId="77777777" w:rsidR="00840C61" w:rsidRDefault="00840C61" w:rsidP="00840C61">
      <w:pPr>
        <w:rPr>
          <w:lang w:eastAsia="hi-IN" w:bidi="hi-IN"/>
        </w:rPr>
      </w:pPr>
    </w:p>
    <w:p w14:paraId="725FB159" w14:textId="77777777" w:rsidR="00840C61" w:rsidRDefault="00840C61" w:rsidP="00840C61">
      <w:pPr>
        <w:rPr>
          <w:lang w:eastAsia="hi-IN" w:bidi="hi-IN"/>
        </w:rPr>
      </w:pPr>
    </w:p>
    <w:p w14:paraId="5F0EC776" w14:textId="77777777" w:rsidR="00840C61" w:rsidRDefault="00840C61" w:rsidP="00840C61">
      <w:pPr>
        <w:rPr>
          <w:lang w:eastAsia="hi-IN" w:bidi="hi-IN"/>
        </w:rPr>
      </w:pPr>
    </w:p>
    <w:p w14:paraId="05B1CD5D" w14:textId="77777777" w:rsidR="00840C61" w:rsidRDefault="00840C61" w:rsidP="00840C61">
      <w:pPr>
        <w:rPr>
          <w:lang w:eastAsia="hi-IN" w:bidi="hi-IN"/>
        </w:rPr>
      </w:pPr>
    </w:p>
    <w:p w14:paraId="192819A9" w14:textId="77777777" w:rsidR="00840C61" w:rsidRDefault="00840C61" w:rsidP="00840C61">
      <w:pPr>
        <w:rPr>
          <w:lang w:eastAsia="hi-IN" w:bidi="hi-IN"/>
        </w:rPr>
      </w:pPr>
    </w:p>
    <w:p w14:paraId="1F31E76B" w14:textId="77777777" w:rsidR="00840C61" w:rsidRDefault="00840C61" w:rsidP="00840C61">
      <w:pPr>
        <w:rPr>
          <w:lang w:eastAsia="hi-IN" w:bidi="hi-IN"/>
        </w:rPr>
      </w:pPr>
    </w:p>
    <w:p w14:paraId="69B855A5" w14:textId="77777777" w:rsidR="00840C61" w:rsidRDefault="00840C61" w:rsidP="00840C61">
      <w:pPr>
        <w:rPr>
          <w:lang w:eastAsia="hi-IN" w:bidi="hi-IN"/>
        </w:rPr>
      </w:pPr>
    </w:p>
    <w:p w14:paraId="1297265F" w14:textId="77777777" w:rsidR="00840C61" w:rsidRDefault="00840C61" w:rsidP="00840C61">
      <w:pPr>
        <w:rPr>
          <w:lang w:eastAsia="hi-IN" w:bidi="hi-IN"/>
        </w:rPr>
      </w:pPr>
    </w:p>
    <w:p w14:paraId="7C029228" w14:textId="77777777" w:rsidR="00840C61" w:rsidRDefault="00840C61" w:rsidP="00840C61">
      <w:pPr>
        <w:rPr>
          <w:lang w:eastAsia="hi-IN" w:bidi="hi-IN"/>
        </w:rPr>
      </w:pPr>
    </w:p>
    <w:p w14:paraId="761BB440" w14:textId="77777777" w:rsidR="00840C61" w:rsidRDefault="00840C61" w:rsidP="00840C61">
      <w:pPr>
        <w:rPr>
          <w:lang w:eastAsia="hi-IN" w:bidi="hi-IN"/>
        </w:rPr>
      </w:pPr>
    </w:p>
    <w:p w14:paraId="44313333" w14:textId="77777777" w:rsidR="00840C61" w:rsidRDefault="00840C61" w:rsidP="00840C61">
      <w:pPr>
        <w:rPr>
          <w:lang w:eastAsia="hi-IN" w:bidi="hi-IN"/>
        </w:rPr>
      </w:pPr>
    </w:p>
    <w:p w14:paraId="68F2BD03" w14:textId="77777777" w:rsidR="00840C61" w:rsidRDefault="00840C61" w:rsidP="00840C61">
      <w:pPr>
        <w:rPr>
          <w:lang w:eastAsia="hi-IN" w:bidi="hi-IN"/>
        </w:rPr>
      </w:pPr>
    </w:p>
    <w:p w14:paraId="0C8E2209" w14:textId="77777777" w:rsidR="00840C61" w:rsidRDefault="00840C61" w:rsidP="00840C61">
      <w:pPr>
        <w:rPr>
          <w:lang w:eastAsia="hi-IN" w:bidi="hi-IN"/>
        </w:rPr>
      </w:pPr>
    </w:p>
    <w:p w14:paraId="2D2625EA" w14:textId="77777777" w:rsidR="00840C61" w:rsidRDefault="00840C61" w:rsidP="00840C61">
      <w:pPr>
        <w:rPr>
          <w:lang w:eastAsia="hi-IN" w:bidi="hi-IN"/>
        </w:rPr>
      </w:pPr>
    </w:p>
    <w:p w14:paraId="4DC0DA95" w14:textId="77777777" w:rsidR="00840C61" w:rsidRDefault="00840C61" w:rsidP="00840C61">
      <w:pPr>
        <w:rPr>
          <w:lang w:eastAsia="hi-IN" w:bidi="hi-IN"/>
        </w:rPr>
      </w:pPr>
    </w:p>
    <w:p w14:paraId="45E17DCA" w14:textId="77777777" w:rsidR="00840C61" w:rsidRDefault="00840C61" w:rsidP="00840C61">
      <w:pPr>
        <w:rPr>
          <w:lang w:eastAsia="hi-IN" w:bidi="hi-IN"/>
        </w:rPr>
      </w:pPr>
    </w:p>
    <w:p w14:paraId="785D9F04" w14:textId="77777777" w:rsidR="00840C61" w:rsidRDefault="00840C61" w:rsidP="00840C61">
      <w:pPr>
        <w:rPr>
          <w:lang w:eastAsia="hi-IN" w:bidi="hi-IN"/>
        </w:rPr>
      </w:pPr>
    </w:p>
    <w:p w14:paraId="355DE305" w14:textId="77777777" w:rsidR="00840C61" w:rsidRDefault="00840C61" w:rsidP="00840C61">
      <w:pPr>
        <w:rPr>
          <w:lang w:eastAsia="hi-IN" w:bidi="hi-IN"/>
        </w:rPr>
      </w:pPr>
    </w:p>
    <w:p w14:paraId="068580F1" w14:textId="77777777" w:rsidR="00840C61" w:rsidRDefault="00840C61" w:rsidP="00840C61">
      <w:pPr>
        <w:rPr>
          <w:lang w:eastAsia="hi-IN" w:bidi="hi-IN"/>
        </w:rPr>
      </w:pPr>
    </w:p>
    <w:p w14:paraId="69EA8229" w14:textId="77777777" w:rsidR="00840C61" w:rsidRDefault="00840C61" w:rsidP="00840C61">
      <w:pPr>
        <w:rPr>
          <w:lang w:eastAsia="hi-IN" w:bidi="hi-IN"/>
        </w:rPr>
      </w:pPr>
    </w:p>
    <w:p w14:paraId="0E8F36EF" w14:textId="77777777" w:rsidR="00840C61" w:rsidRDefault="00840C61" w:rsidP="00840C61">
      <w:pPr>
        <w:rPr>
          <w:lang w:eastAsia="hi-IN" w:bidi="hi-IN"/>
        </w:rPr>
      </w:pPr>
    </w:p>
    <w:p w14:paraId="23D067F0" w14:textId="77777777" w:rsidR="00840C61" w:rsidRDefault="00840C61" w:rsidP="00840C61">
      <w:pPr>
        <w:rPr>
          <w:lang w:eastAsia="hi-IN" w:bidi="hi-IN"/>
        </w:rPr>
      </w:pPr>
    </w:p>
    <w:p w14:paraId="0C31449A" w14:textId="77777777" w:rsidR="00840C61" w:rsidRDefault="00840C61" w:rsidP="00840C61">
      <w:pPr>
        <w:rPr>
          <w:lang w:eastAsia="hi-IN" w:bidi="hi-IN"/>
        </w:rPr>
      </w:pPr>
    </w:p>
    <w:p w14:paraId="73F8F65F" w14:textId="77777777" w:rsidR="00840C61" w:rsidRDefault="00840C61" w:rsidP="00840C61">
      <w:pPr>
        <w:rPr>
          <w:lang w:eastAsia="hi-IN" w:bidi="hi-IN"/>
        </w:rPr>
      </w:pPr>
    </w:p>
    <w:p w14:paraId="615D5AA5" w14:textId="77777777" w:rsidR="00840C61" w:rsidRDefault="00840C61" w:rsidP="00840C61">
      <w:pPr>
        <w:rPr>
          <w:lang w:eastAsia="hi-IN" w:bidi="hi-IN"/>
        </w:rPr>
      </w:pPr>
    </w:p>
    <w:p w14:paraId="11B3E090" w14:textId="77777777" w:rsidR="00840C61" w:rsidRDefault="00840C61" w:rsidP="00840C61">
      <w:pPr>
        <w:rPr>
          <w:lang w:eastAsia="hi-IN" w:bidi="hi-IN"/>
        </w:rPr>
      </w:pPr>
    </w:p>
    <w:p w14:paraId="5E56B27A" w14:textId="77777777" w:rsidR="00840C61" w:rsidRDefault="00840C61" w:rsidP="00840C61">
      <w:pPr>
        <w:rPr>
          <w:lang w:eastAsia="hi-IN" w:bidi="hi-IN"/>
        </w:rPr>
      </w:pPr>
    </w:p>
    <w:p w14:paraId="798A88CA" w14:textId="77777777" w:rsidR="00840C61" w:rsidRDefault="00840C61" w:rsidP="00840C61">
      <w:pPr>
        <w:rPr>
          <w:lang w:eastAsia="hi-IN" w:bidi="hi-IN"/>
        </w:rPr>
      </w:pPr>
    </w:p>
    <w:p w14:paraId="13F271E6" w14:textId="77777777" w:rsidR="00840C61" w:rsidRDefault="00840C61" w:rsidP="00840C61">
      <w:pPr>
        <w:rPr>
          <w:lang w:eastAsia="hi-IN" w:bidi="hi-IN"/>
        </w:rPr>
      </w:pPr>
    </w:p>
    <w:p w14:paraId="71407DBD" w14:textId="77777777" w:rsidR="00840C61" w:rsidRDefault="00840C61" w:rsidP="00840C61">
      <w:pPr>
        <w:rPr>
          <w:lang w:eastAsia="hi-IN" w:bidi="hi-IN"/>
        </w:rPr>
      </w:pPr>
    </w:p>
    <w:p w14:paraId="6605C1EE" w14:textId="77777777" w:rsidR="00840C61" w:rsidRDefault="00840C61" w:rsidP="00840C61">
      <w:pPr>
        <w:rPr>
          <w:lang w:eastAsia="hi-IN" w:bidi="hi-IN"/>
        </w:rPr>
      </w:pPr>
    </w:p>
    <w:p w14:paraId="0AF55A42" w14:textId="77777777" w:rsidR="00840C61" w:rsidRDefault="00840C61" w:rsidP="00840C61">
      <w:pPr>
        <w:rPr>
          <w:lang w:eastAsia="hi-IN" w:bidi="hi-IN"/>
        </w:rPr>
      </w:pPr>
    </w:p>
    <w:p w14:paraId="2F5A29C1" w14:textId="77777777" w:rsidR="00840C61" w:rsidRDefault="00840C61" w:rsidP="00840C61">
      <w:pPr>
        <w:rPr>
          <w:lang w:eastAsia="hi-IN" w:bidi="hi-IN"/>
        </w:rPr>
      </w:pPr>
    </w:p>
    <w:p w14:paraId="02044BCF" w14:textId="77777777" w:rsidR="00840C61" w:rsidRDefault="00840C61" w:rsidP="00840C61">
      <w:pPr>
        <w:rPr>
          <w:lang w:eastAsia="hi-IN" w:bidi="hi-IN"/>
        </w:rPr>
      </w:pPr>
    </w:p>
    <w:p w14:paraId="3D531FAD" w14:textId="77777777" w:rsidR="00840C61" w:rsidRDefault="00840C61" w:rsidP="00840C61">
      <w:pPr>
        <w:rPr>
          <w:lang w:eastAsia="hi-IN" w:bidi="hi-IN"/>
        </w:rPr>
      </w:pPr>
    </w:p>
    <w:p w14:paraId="5AD5936D" w14:textId="77777777" w:rsidR="00840C61" w:rsidRPr="00840C61" w:rsidRDefault="00840C61" w:rsidP="00840C61">
      <w:pPr>
        <w:rPr>
          <w:lang w:eastAsia="hi-IN" w:bidi="hi-IN"/>
        </w:rPr>
      </w:pPr>
    </w:p>
    <w:p w14:paraId="6DEBD603" w14:textId="2D4549CA" w:rsidR="00D91B17" w:rsidRPr="00D91B17" w:rsidRDefault="00D91B17" w:rsidP="00D91B17">
      <w:pPr>
        <w:jc w:val="right"/>
        <w:rPr>
          <w:b/>
          <w:bCs/>
          <w:sz w:val="28"/>
          <w:szCs w:val="28"/>
          <w:lang w:eastAsia="hi-IN" w:bidi="hi-IN"/>
        </w:rPr>
      </w:pPr>
      <w:r>
        <w:rPr>
          <w:b/>
          <w:bCs/>
          <w:sz w:val="28"/>
          <w:szCs w:val="28"/>
          <w:lang w:eastAsia="hi-IN" w:bidi="hi-IN"/>
        </w:rPr>
        <w:t>Item 7 (b)</w:t>
      </w:r>
    </w:p>
    <w:p w14:paraId="6FD2433A" w14:textId="77777777" w:rsidR="00840C61" w:rsidRDefault="00840C61" w:rsidP="00840C61">
      <w:pPr>
        <w:pStyle w:val="Heading2"/>
        <w:jc w:val="center"/>
      </w:pPr>
      <w:r>
        <w:t>Dorchester Rural East Neighbourhood Policing Team Crime Report</w:t>
      </w:r>
    </w:p>
    <w:p w14:paraId="7069F1CB" w14:textId="77777777" w:rsidR="00840C61" w:rsidRDefault="00840C61" w:rsidP="00840C61"/>
    <w:p w14:paraId="2B6DDDFA" w14:textId="77777777" w:rsidR="00840C61" w:rsidRDefault="00840C61" w:rsidP="00840C61">
      <w:pPr>
        <w:jc w:val="center"/>
      </w:pPr>
      <w:r>
        <w:t>March 2026</w:t>
      </w:r>
    </w:p>
    <w:p w14:paraId="30E98295" w14:textId="77777777" w:rsidR="00840C61" w:rsidRDefault="00840C61" w:rsidP="00840C61">
      <w:pPr>
        <w:spacing w:after="160" w:line="252" w:lineRule="auto"/>
      </w:pPr>
      <w:r>
        <w:t xml:space="preserve">Dear Councillors, </w:t>
      </w:r>
    </w:p>
    <w:p w14:paraId="094361E7" w14:textId="77777777" w:rsidR="00840C61" w:rsidRDefault="00840C61" w:rsidP="00840C61">
      <w:pPr>
        <w:spacing w:after="160" w:line="252" w:lineRule="auto"/>
      </w:pPr>
      <w:r>
        <w:t>Below is a breakdown of crimes/incidents that have occurred in your areas during the month of March.</w:t>
      </w:r>
    </w:p>
    <w:p w14:paraId="790F913D" w14:textId="77777777" w:rsidR="00840C61" w:rsidRDefault="00840C61" w:rsidP="00840C61">
      <w:pPr>
        <w:spacing w:after="160" w:line="252" w:lineRule="auto"/>
        <w:rPr>
          <w:i/>
        </w:rPr>
      </w:pPr>
      <w:r>
        <w:rPr>
          <w:b/>
          <w:bCs/>
          <w:i/>
        </w:rPr>
        <w:t>N.B.</w:t>
      </w:r>
      <w:r>
        <w:rPr>
          <w:bCs/>
          <w:i/>
        </w:rPr>
        <w:t xml:space="preserve"> </w:t>
      </w:r>
      <w:r>
        <w:rPr>
          <w:i/>
        </w:rPr>
        <w:t>Any crimes/incidents of a sensitive nature are not in this report, e.g., of a personal nature or which may identify individuals. Road traffic incidents are not included in this report.</w:t>
      </w:r>
    </w:p>
    <w:p w14:paraId="6543C572" w14:textId="77777777" w:rsidR="00840C61" w:rsidRDefault="00840C61" w:rsidP="00840C61">
      <w:pPr>
        <w:pStyle w:val="ListParagraph"/>
        <w:numPr>
          <w:ilvl w:val="0"/>
          <w:numId w:val="7"/>
        </w:numPr>
        <w:spacing w:after="160" w:line="252" w:lineRule="auto"/>
      </w:pPr>
      <w:r>
        <w:t xml:space="preserve">We continue to patrol all areas and are using social media to keep members of the public appraised of our actions. </w:t>
      </w:r>
    </w:p>
    <w:p w14:paraId="73FAA304" w14:textId="77777777" w:rsidR="00840C61" w:rsidRDefault="00840C61" w:rsidP="00840C61">
      <w:pPr>
        <w:spacing w:after="160" w:line="252" w:lineRule="auto"/>
      </w:pPr>
      <w:r>
        <w:t xml:space="preserve">Dorchester NPT website address is </w:t>
      </w:r>
      <w:hyperlink r:id="rId7" w:history="1">
        <w:r>
          <w:rPr>
            <w:rStyle w:val="Hyperlink"/>
          </w:rPr>
          <w:t>Dorchester | Your area | Dorset Police | Dorset Police</w:t>
        </w:r>
      </w:hyperlink>
    </w:p>
    <w:p w14:paraId="714CD346" w14:textId="77777777" w:rsidR="00840C61" w:rsidRDefault="00840C61" w:rsidP="00840C61">
      <w:pPr>
        <w:spacing w:after="160" w:line="252" w:lineRule="auto"/>
      </w:pPr>
      <w:r>
        <w:t xml:space="preserve">Our Face Book Page address is: </w:t>
      </w:r>
      <w:hyperlink r:id="rId8" w:history="1">
        <w:r w:rsidRPr="0039647E">
          <w:rPr>
            <w:rStyle w:val="Hyperlink"/>
          </w:rPr>
          <w:t>www.facebook.com/DorchesterPolice/</w:t>
        </w:r>
      </w:hyperlink>
    </w:p>
    <w:p w14:paraId="2B522A54" w14:textId="77777777" w:rsidR="00840C61" w:rsidRDefault="00840C61" w:rsidP="00840C61">
      <w:pPr>
        <w:spacing w:after="160" w:line="252" w:lineRule="auto"/>
        <w:rPr>
          <w:rStyle w:val="Hyperlink"/>
        </w:rPr>
      </w:pPr>
      <w:r>
        <w:t xml:space="preserve">Our Twitter Page is: </w:t>
      </w:r>
      <w:hyperlink r:id="rId9" w:history="1">
        <w:r w:rsidRPr="0039647E">
          <w:rPr>
            <w:rStyle w:val="Hyperlink"/>
          </w:rPr>
          <w:t>https://twitter.com/DorchesterPolice</w:t>
        </w:r>
      </w:hyperlink>
    </w:p>
    <w:p w14:paraId="0A2EA2C6" w14:textId="77777777" w:rsidR="00840C61" w:rsidRDefault="00840C61" w:rsidP="00840C61">
      <w:pPr>
        <w:spacing w:after="160" w:line="252" w:lineRule="auto"/>
      </w:pPr>
      <w:r>
        <w:t xml:space="preserve">Our Instagram Page is: </w:t>
      </w:r>
      <w:hyperlink r:id="rId10" w:history="1">
        <w:r w:rsidRPr="0039647E">
          <w:rPr>
            <w:rStyle w:val="Hyperlink"/>
          </w:rPr>
          <w:t>https://www.instagram.com/dorchesterpolice/</w:t>
        </w:r>
      </w:hyperlink>
    </w:p>
    <w:p w14:paraId="3A2739A2" w14:textId="77777777" w:rsidR="00840C61" w:rsidRDefault="00840C61" w:rsidP="00840C61">
      <w:pPr>
        <w:spacing w:after="160" w:line="252" w:lineRule="auto"/>
      </w:pPr>
      <w:r>
        <w:rPr>
          <w:bCs/>
        </w:rPr>
        <w:t xml:space="preserve">Dorset Alert messaging system registration to receive messages is: </w:t>
      </w:r>
      <w:hyperlink r:id="rId11" w:history="1">
        <w:r>
          <w:rPr>
            <w:rStyle w:val="Hyperlink"/>
          </w:rPr>
          <w:t>https://www.dorsetalert.co.uk/pages/2451/1/Register.html</w:t>
        </w:r>
      </w:hyperlink>
    </w:p>
    <w:p w14:paraId="0DDABC12" w14:textId="77777777" w:rsidR="00840C61" w:rsidRPr="00596486" w:rsidRDefault="00840C61" w:rsidP="00840C61">
      <w:pPr>
        <w:spacing w:after="160" w:line="252" w:lineRule="auto"/>
        <w:rPr>
          <w:bCs/>
          <w:highlight w:val="yellow"/>
        </w:rPr>
      </w:pPr>
      <w:r w:rsidRPr="00596486">
        <w:rPr>
          <w:bCs/>
          <w:highlight w:val="yellow"/>
        </w:rPr>
        <w:t xml:space="preserve">Contacting Dorset Police (non-emergency)  </w:t>
      </w:r>
    </w:p>
    <w:p w14:paraId="1B6DA534" w14:textId="77777777" w:rsidR="00840C61" w:rsidRPr="005C311D" w:rsidRDefault="00840C61" w:rsidP="00840C61">
      <w:pPr>
        <w:spacing w:after="160" w:line="252" w:lineRule="auto"/>
        <w:rPr>
          <w:bCs/>
        </w:rPr>
      </w:pPr>
      <w:r w:rsidRPr="005C311D">
        <w:rPr>
          <w:bCs/>
        </w:rPr>
        <w:t xml:space="preserve">Do it Online: </w:t>
      </w:r>
      <w:hyperlink r:id="rId12" w:history="1">
        <w:r w:rsidRPr="005C311D">
          <w:rPr>
            <w:rStyle w:val="Hyperlink"/>
          </w:rPr>
          <w:t>Contact us | Dorset Police</w:t>
        </w:r>
      </w:hyperlink>
    </w:p>
    <w:p w14:paraId="58678B3D" w14:textId="77777777" w:rsidR="00840C61" w:rsidRDefault="00840C61" w:rsidP="00840C61">
      <w:pPr>
        <w:spacing w:after="160" w:line="252" w:lineRule="auto"/>
        <w:rPr>
          <w:bCs/>
          <w:i/>
          <w:sz w:val="20"/>
          <w:szCs w:val="20"/>
        </w:rPr>
      </w:pPr>
      <w:r w:rsidRPr="006F0C34">
        <w:rPr>
          <w:bCs/>
        </w:rPr>
        <w:t xml:space="preserve">Telephone: 101    </w:t>
      </w:r>
      <w:r w:rsidRPr="006F0C34">
        <w:rPr>
          <w:bCs/>
          <w:sz w:val="20"/>
          <w:szCs w:val="20"/>
        </w:rPr>
        <w:t>*</w:t>
      </w:r>
      <w:r w:rsidRPr="006F0C34">
        <w:rPr>
          <w:bCs/>
          <w:i/>
          <w:sz w:val="20"/>
          <w:szCs w:val="20"/>
        </w:rPr>
        <w:t>(Calls to the </w:t>
      </w:r>
      <w:r w:rsidRPr="006F0C34">
        <w:rPr>
          <w:b/>
          <w:bCs/>
          <w:i/>
          <w:sz w:val="20"/>
          <w:szCs w:val="20"/>
        </w:rPr>
        <w:t>101</w:t>
      </w:r>
      <w:r w:rsidRPr="006F0C34">
        <w:rPr>
          <w:bCs/>
          <w:i/>
          <w:sz w:val="20"/>
          <w:szCs w:val="20"/>
        </w:rPr>
        <w:t> non-emergency number from both landlines and mobiles are free)</w:t>
      </w:r>
    </w:p>
    <w:p w14:paraId="17558AB7" w14:textId="77777777" w:rsidR="00840C61" w:rsidRDefault="00840C61" w:rsidP="00840C61">
      <w:pPr>
        <w:spacing w:after="160" w:line="252" w:lineRule="auto"/>
        <w:rPr>
          <w:bCs/>
        </w:rPr>
      </w:pPr>
      <w:r>
        <w:rPr>
          <w:bCs/>
        </w:rPr>
        <w:t xml:space="preserve">To report information to the police with 100% anonymity, contact the independent charity Crimestoppers online at </w:t>
      </w:r>
      <w:hyperlink r:id="rId13" w:history="1">
        <w:r>
          <w:rPr>
            <w:rStyle w:val="Hyperlink"/>
            <w:bCs/>
          </w:rPr>
          <w:t>www.crimestoppers-uk.org</w:t>
        </w:r>
      </w:hyperlink>
      <w:r>
        <w:rPr>
          <w:bCs/>
        </w:rPr>
        <w:t xml:space="preserve"> or call Freephone 0800 555 111</w:t>
      </w:r>
    </w:p>
    <w:p w14:paraId="47B74301" w14:textId="77777777" w:rsidR="00840C61" w:rsidRDefault="00840C61" w:rsidP="00840C61">
      <w:pPr>
        <w:spacing w:after="160" w:line="252" w:lineRule="auto"/>
        <w:rPr>
          <w:b/>
          <w:bCs/>
          <w:u w:val="single"/>
        </w:rPr>
      </w:pPr>
      <w:r>
        <w:rPr>
          <w:b/>
          <w:bCs/>
          <w:u w:val="single"/>
        </w:rPr>
        <w:t>DFCA</w:t>
      </w:r>
    </w:p>
    <w:p w14:paraId="5C9263DD" w14:textId="77777777" w:rsidR="00840C61" w:rsidRDefault="00840C61" w:rsidP="00840C61">
      <w:pPr>
        <w:spacing w:after="160" w:line="252" w:lineRule="auto"/>
        <w:rPr>
          <w:b/>
          <w:i/>
          <w:u w:val="single"/>
        </w:rPr>
      </w:pPr>
      <w:r w:rsidRPr="003745EE">
        <w:rPr>
          <w:b/>
          <w:i/>
          <w:u w:val="single"/>
        </w:rPr>
        <w:t xml:space="preserve">Broadmayne Parish Council: </w:t>
      </w:r>
    </w:p>
    <w:p w14:paraId="770E01B4" w14:textId="77777777" w:rsidR="00840C61" w:rsidRDefault="00840C61" w:rsidP="00840C61">
      <w:pPr>
        <w:spacing w:after="160" w:line="252" w:lineRule="auto"/>
        <w:ind w:left="1418" w:hanging="1418"/>
        <w:rPr>
          <w:bCs/>
          <w:iCs/>
        </w:rPr>
      </w:pPr>
      <w:r>
        <w:rPr>
          <w:bCs/>
          <w:iCs/>
        </w:rPr>
        <w:t>21/03/2026</w:t>
      </w:r>
      <w:r>
        <w:rPr>
          <w:bCs/>
          <w:iCs/>
        </w:rPr>
        <w:tab/>
        <w:t>Post removed from grass verge, installed to prevent parking on grass area – no lines of enquiry.</w:t>
      </w:r>
    </w:p>
    <w:p w14:paraId="6F645039" w14:textId="77777777" w:rsidR="00840C61" w:rsidRDefault="00840C61" w:rsidP="00840C61">
      <w:pPr>
        <w:spacing w:after="160" w:line="252" w:lineRule="auto"/>
        <w:ind w:left="1418" w:hanging="1418"/>
        <w:rPr>
          <w:bCs/>
          <w:iCs/>
        </w:rPr>
      </w:pPr>
      <w:r>
        <w:rPr>
          <w:bCs/>
          <w:iCs/>
        </w:rPr>
        <w:t>29/03/2026</w:t>
      </w:r>
      <w:r>
        <w:rPr>
          <w:bCs/>
          <w:iCs/>
        </w:rPr>
        <w:tab/>
        <w:t>Fly-grazing – horse in field unauthorised.</w:t>
      </w:r>
    </w:p>
    <w:p w14:paraId="76668208" w14:textId="77777777" w:rsidR="00840C61" w:rsidRDefault="00840C61" w:rsidP="00840C61">
      <w:pPr>
        <w:spacing w:after="160" w:line="252" w:lineRule="auto"/>
        <w:rPr>
          <w:b/>
          <w:i/>
          <w:u w:val="single"/>
        </w:rPr>
      </w:pPr>
      <w:r>
        <w:rPr>
          <w:b/>
          <w:i/>
          <w:u w:val="single"/>
        </w:rPr>
        <w:t>K</w:t>
      </w:r>
      <w:r w:rsidRPr="00B6242C">
        <w:rPr>
          <w:b/>
          <w:i/>
          <w:u w:val="single"/>
        </w:rPr>
        <w:t>nightsford Parish Council (Tincleton/West Knighton/West Stafford/Woodsford):</w:t>
      </w:r>
    </w:p>
    <w:p w14:paraId="55975954" w14:textId="77777777" w:rsidR="00840C61" w:rsidRDefault="00840C61" w:rsidP="00840C61">
      <w:pPr>
        <w:spacing w:after="160" w:line="252" w:lineRule="auto"/>
        <w:rPr>
          <w:bCs/>
          <w:iCs/>
        </w:rPr>
      </w:pPr>
      <w:r>
        <w:rPr>
          <w:bCs/>
          <w:iCs/>
        </w:rPr>
        <w:t>25/03/2026</w:t>
      </w:r>
      <w:r>
        <w:rPr>
          <w:bCs/>
          <w:iCs/>
        </w:rPr>
        <w:tab/>
        <w:t>Tincleton – missing calf – no evidence stolen but unable to trace.</w:t>
      </w:r>
    </w:p>
    <w:p w14:paraId="2A4ABF10" w14:textId="77777777" w:rsidR="00840C61" w:rsidRDefault="00840C61" w:rsidP="00840C61">
      <w:pPr>
        <w:spacing w:after="160" w:line="252" w:lineRule="auto"/>
        <w:rPr>
          <w:b/>
          <w:bCs/>
          <w:u w:val="single"/>
        </w:rPr>
      </w:pPr>
      <w:r>
        <w:rPr>
          <w:b/>
          <w:bCs/>
          <w:u w:val="single"/>
        </w:rPr>
        <w:t>DFCB</w:t>
      </w:r>
    </w:p>
    <w:p w14:paraId="10909099" w14:textId="77777777" w:rsidR="00840C61" w:rsidRDefault="00840C61" w:rsidP="00840C61">
      <w:pPr>
        <w:spacing w:after="160" w:line="252" w:lineRule="auto"/>
        <w:rPr>
          <w:b/>
          <w:i/>
          <w:u w:val="single"/>
        </w:rPr>
      </w:pPr>
      <w:r w:rsidRPr="00B6242C">
        <w:rPr>
          <w:b/>
          <w:i/>
          <w:u w:val="single"/>
        </w:rPr>
        <w:t>Crossways Parish Council:</w:t>
      </w:r>
    </w:p>
    <w:p w14:paraId="1507F183" w14:textId="77777777" w:rsidR="00840C61" w:rsidRDefault="00840C61" w:rsidP="00840C61">
      <w:pPr>
        <w:spacing w:after="160" w:line="252" w:lineRule="auto"/>
        <w:ind w:left="1418" w:hanging="1418"/>
        <w:rPr>
          <w:bCs/>
          <w:iCs/>
        </w:rPr>
      </w:pPr>
      <w:r>
        <w:rPr>
          <w:bCs/>
          <w:iCs/>
        </w:rPr>
        <w:t>17/03/2026</w:t>
      </w:r>
      <w:r>
        <w:rPr>
          <w:bCs/>
          <w:iCs/>
        </w:rPr>
        <w:tab/>
        <w:t>Crossways – dog attached deer in early hours of morning – police attended the area, unable to locate male &amp; dog, deer left the area when police attended.</w:t>
      </w:r>
    </w:p>
    <w:p w14:paraId="6CC8DD58" w14:textId="77777777" w:rsidR="00840C61" w:rsidRDefault="00840C61" w:rsidP="00840C61">
      <w:pPr>
        <w:spacing w:after="160" w:line="252" w:lineRule="auto"/>
        <w:ind w:left="1418" w:hanging="1418"/>
        <w:rPr>
          <w:bCs/>
          <w:iCs/>
        </w:rPr>
      </w:pPr>
      <w:r>
        <w:rPr>
          <w:bCs/>
          <w:iCs/>
        </w:rPr>
        <w:t>18/03/2026</w:t>
      </w:r>
      <w:r>
        <w:rPr>
          <w:bCs/>
          <w:iCs/>
        </w:rPr>
        <w:tab/>
        <w:t>Crossways – cat reported missing,  or potentially stolen.</w:t>
      </w:r>
    </w:p>
    <w:p w14:paraId="70E05FFE" w14:textId="77777777" w:rsidR="00840C61" w:rsidRPr="00F8326F" w:rsidRDefault="00840C61" w:rsidP="00840C61">
      <w:pPr>
        <w:spacing w:after="160" w:line="252" w:lineRule="auto"/>
        <w:ind w:left="1418" w:hanging="1418"/>
        <w:rPr>
          <w:bCs/>
          <w:iCs/>
        </w:rPr>
      </w:pPr>
      <w:r>
        <w:rPr>
          <w:bCs/>
          <w:iCs/>
        </w:rPr>
        <w:t>30/03/2026</w:t>
      </w:r>
      <w:r>
        <w:rPr>
          <w:bCs/>
          <w:iCs/>
        </w:rPr>
        <w:tab/>
        <w:t>Crossways – theft of copper and diesel.</w:t>
      </w:r>
    </w:p>
    <w:p w14:paraId="6ACF8A2F" w14:textId="77777777" w:rsidR="00840C61" w:rsidRDefault="00840C61" w:rsidP="00840C61">
      <w:pPr>
        <w:spacing w:after="160" w:line="252" w:lineRule="auto"/>
        <w:ind w:left="1440" w:hanging="1440"/>
        <w:rPr>
          <w:b/>
          <w:i/>
          <w:u w:val="single"/>
        </w:rPr>
      </w:pPr>
      <w:r>
        <w:rPr>
          <w:b/>
          <w:i/>
          <w:u w:val="single"/>
        </w:rPr>
        <w:t>Osmington Parish Council:</w:t>
      </w:r>
    </w:p>
    <w:p w14:paraId="36F5111B" w14:textId="77777777" w:rsidR="00840C61" w:rsidRPr="006616B8" w:rsidRDefault="00840C61" w:rsidP="00840C61">
      <w:pPr>
        <w:spacing w:after="160" w:line="252" w:lineRule="auto"/>
        <w:ind w:left="1440" w:hanging="1440"/>
        <w:rPr>
          <w:bCs/>
          <w:iCs/>
        </w:rPr>
      </w:pPr>
      <w:r>
        <w:rPr>
          <w:bCs/>
          <w:iCs/>
        </w:rPr>
        <w:t>No Reports Made.</w:t>
      </w:r>
    </w:p>
    <w:p w14:paraId="729DFF2A" w14:textId="77777777" w:rsidR="00840C61" w:rsidRDefault="00840C61" w:rsidP="00840C61">
      <w:pPr>
        <w:spacing w:after="160" w:line="252" w:lineRule="auto"/>
        <w:rPr>
          <w:b/>
          <w:u w:val="single"/>
        </w:rPr>
      </w:pPr>
      <w:r w:rsidRPr="00C13582">
        <w:rPr>
          <w:b/>
          <w:i/>
          <w:u w:val="single"/>
        </w:rPr>
        <w:t>Owermoigne Parish Council:</w:t>
      </w:r>
      <w:r w:rsidRPr="00C13582">
        <w:rPr>
          <w:b/>
          <w:u w:val="single"/>
        </w:rPr>
        <w:t xml:space="preserve"> </w:t>
      </w:r>
    </w:p>
    <w:p w14:paraId="3252DD9A" w14:textId="77777777" w:rsidR="00840C61" w:rsidRPr="0013431B" w:rsidRDefault="00840C61" w:rsidP="00840C61">
      <w:pPr>
        <w:spacing w:after="160" w:line="252" w:lineRule="auto"/>
        <w:ind w:left="1418" w:hanging="1418"/>
        <w:rPr>
          <w:bCs/>
        </w:rPr>
      </w:pPr>
      <w:r>
        <w:rPr>
          <w:bCs/>
        </w:rPr>
        <w:t>No Reports Made.</w:t>
      </w:r>
    </w:p>
    <w:p w14:paraId="299CF9C2" w14:textId="77777777" w:rsidR="00840C61" w:rsidRDefault="00840C61" w:rsidP="00840C61">
      <w:pPr>
        <w:spacing w:after="160" w:line="252" w:lineRule="auto"/>
        <w:rPr>
          <w:b/>
          <w:bCs/>
          <w:u w:val="single"/>
        </w:rPr>
      </w:pPr>
    </w:p>
    <w:p w14:paraId="300C33CA" w14:textId="6D607CB4" w:rsidR="00840C61" w:rsidRDefault="00840C61" w:rsidP="00840C61">
      <w:pPr>
        <w:spacing w:after="160" w:line="252" w:lineRule="auto"/>
        <w:rPr>
          <w:b/>
          <w:bCs/>
          <w:u w:val="single"/>
        </w:rPr>
      </w:pPr>
      <w:r>
        <w:rPr>
          <w:b/>
          <w:bCs/>
          <w:u w:val="single"/>
        </w:rPr>
        <w:lastRenderedPageBreak/>
        <w:t>DFCC</w:t>
      </w:r>
    </w:p>
    <w:p w14:paraId="5F2B93DD" w14:textId="77777777" w:rsidR="00840C61" w:rsidRDefault="00840C61" w:rsidP="00840C61">
      <w:pPr>
        <w:spacing w:after="160" w:line="252" w:lineRule="auto"/>
        <w:rPr>
          <w:b/>
          <w:i/>
          <w:u w:val="single"/>
        </w:rPr>
      </w:pPr>
      <w:r w:rsidRPr="00596486">
        <w:rPr>
          <w:b/>
          <w:i/>
          <w:u w:val="single"/>
        </w:rPr>
        <w:t>Cheselbourne Parish Council:</w:t>
      </w:r>
    </w:p>
    <w:p w14:paraId="25D46A11" w14:textId="77777777" w:rsidR="00840C61" w:rsidRPr="006616B8" w:rsidRDefault="00840C61" w:rsidP="00840C61">
      <w:pPr>
        <w:spacing w:after="160" w:line="252" w:lineRule="auto"/>
        <w:rPr>
          <w:bCs/>
          <w:iCs/>
        </w:rPr>
      </w:pPr>
      <w:r>
        <w:rPr>
          <w:bCs/>
          <w:iCs/>
        </w:rPr>
        <w:t>No Reports Made</w:t>
      </w:r>
    </w:p>
    <w:p w14:paraId="60F5CD6A" w14:textId="77777777" w:rsidR="00840C61" w:rsidRDefault="00840C61" w:rsidP="00840C61">
      <w:pPr>
        <w:spacing w:after="160" w:line="252" w:lineRule="auto"/>
        <w:rPr>
          <w:b/>
          <w:u w:val="single"/>
        </w:rPr>
      </w:pPr>
      <w:r w:rsidRPr="008A5C87">
        <w:rPr>
          <w:b/>
          <w:i/>
          <w:u w:val="single"/>
        </w:rPr>
        <w:t>Dewlish Parish Council:</w:t>
      </w:r>
      <w:r w:rsidRPr="008A5C87">
        <w:rPr>
          <w:b/>
          <w:u w:val="single"/>
        </w:rPr>
        <w:t xml:space="preserve"> </w:t>
      </w:r>
    </w:p>
    <w:p w14:paraId="50D64109" w14:textId="77777777" w:rsidR="00840C61" w:rsidRPr="00210724" w:rsidRDefault="00840C61" w:rsidP="00840C61">
      <w:pPr>
        <w:spacing w:after="160" w:line="252" w:lineRule="auto"/>
        <w:ind w:left="1418" w:hanging="1418"/>
        <w:rPr>
          <w:bCs/>
        </w:rPr>
      </w:pPr>
      <w:r w:rsidRPr="00210724">
        <w:rPr>
          <w:bCs/>
        </w:rPr>
        <w:t>23/03/2026 –</w:t>
      </w:r>
      <w:r>
        <w:rPr>
          <w:bCs/>
        </w:rPr>
        <w:t xml:space="preserve">  </w:t>
      </w:r>
      <w:r w:rsidRPr="00210724">
        <w:rPr>
          <w:bCs/>
        </w:rPr>
        <w:t xml:space="preserve"> Dewlish – male acting suspiciously – offering to sale aerial photos but ring doorbell footage at other properties, shows the male trying the door handle when no answer. No vehicle</w:t>
      </w:r>
      <w:r>
        <w:rPr>
          <w:bCs/>
        </w:rPr>
        <w:t xml:space="preserve"> linked to males. </w:t>
      </w:r>
    </w:p>
    <w:p w14:paraId="4689D4D4" w14:textId="77777777" w:rsidR="00840C61" w:rsidRDefault="00840C61" w:rsidP="00840C61">
      <w:pPr>
        <w:spacing w:after="160" w:line="252" w:lineRule="auto"/>
        <w:rPr>
          <w:b/>
          <w:i/>
          <w:u w:val="single"/>
        </w:rPr>
      </w:pPr>
      <w:r w:rsidRPr="00596486">
        <w:rPr>
          <w:b/>
          <w:i/>
          <w:u w:val="single"/>
        </w:rPr>
        <w:t xml:space="preserve">Puddletown/Tolpuddle/Athelhampton/Burleston Parish Council: </w:t>
      </w:r>
    </w:p>
    <w:p w14:paraId="30B6ABB3" w14:textId="77777777" w:rsidR="00840C61" w:rsidRDefault="00840C61" w:rsidP="00840C61">
      <w:pPr>
        <w:spacing w:after="160" w:line="252" w:lineRule="auto"/>
        <w:rPr>
          <w:bCs/>
          <w:iCs/>
        </w:rPr>
      </w:pPr>
      <w:r>
        <w:rPr>
          <w:bCs/>
          <w:iCs/>
        </w:rPr>
        <w:t>04/03/2026</w:t>
      </w:r>
      <w:r>
        <w:rPr>
          <w:bCs/>
          <w:iCs/>
        </w:rPr>
        <w:tab/>
        <w:t xml:space="preserve">Puddletown – report of attempted burglary to empty property – under investigation. </w:t>
      </w:r>
    </w:p>
    <w:p w14:paraId="6AE5ADF8" w14:textId="77777777" w:rsidR="00840C61" w:rsidRDefault="00840C61" w:rsidP="00840C61">
      <w:pPr>
        <w:spacing w:after="160" w:line="252" w:lineRule="auto"/>
        <w:ind w:left="1440" w:hanging="1440"/>
        <w:rPr>
          <w:bCs/>
          <w:iCs/>
        </w:rPr>
      </w:pPr>
      <w:r>
        <w:rPr>
          <w:bCs/>
          <w:iCs/>
        </w:rPr>
        <w:t>05/03/2026</w:t>
      </w:r>
      <w:r>
        <w:rPr>
          <w:bCs/>
          <w:iCs/>
        </w:rPr>
        <w:tab/>
        <w:t xml:space="preserve">Puddletown – children in abandoned property. I attended the location and spoke with the youths who were not local to the area. They had seen the property on an urban explorer social media page. </w:t>
      </w:r>
    </w:p>
    <w:p w14:paraId="084FE8ED" w14:textId="77777777" w:rsidR="00840C61" w:rsidRDefault="00840C61" w:rsidP="00840C61">
      <w:pPr>
        <w:spacing w:after="160" w:line="252" w:lineRule="auto"/>
        <w:ind w:left="1440" w:hanging="1440"/>
        <w:rPr>
          <w:bCs/>
          <w:iCs/>
        </w:rPr>
      </w:pPr>
      <w:r>
        <w:rPr>
          <w:bCs/>
          <w:iCs/>
        </w:rPr>
        <w:t>14/03/2026</w:t>
      </w:r>
      <w:r>
        <w:rPr>
          <w:bCs/>
          <w:iCs/>
        </w:rPr>
        <w:tab/>
        <w:t>Puddletown – reports of youths smashing and kicking fence of empty property. Police attended and no youths in the area or any youths in the vicinity matching the description provided.</w:t>
      </w:r>
    </w:p>
    <w:p w14:paraId="7CA779E0" w14:textId="77777777" w:rsidR="00840C61" w:rsidRDefault="00840C61" w:rsidP="00840C61">
      <w:pPr>
        <w:spacing w:after="160" w:line="252" w:lineRule="auto"/>
        <w:ind w:left="1440" w:hanging="1440"/>
        <w:rPr>
          <w:bCs/>
          <w:iCs/>
        </w:rPr>
      </w:pPr>
      <w:r>
        <w:rPr>
          <w:bCs/>
          <w:iCs/>
        </w:rPr>
        <w:t>22/03/2026</w:t>
      </w:r>
      <w:r>
        <w:rPr>
          <w:bCs/>
          <w:iCs/>
        </w:rPr>
        <w:tab/>
        <w:t>Athelhampton – suspicious incident as car appeared to be stop/starting near a female runner. (Dark grey small car Toyota no Registration Plate noted). Could be nothing to worry about worth noting and reporting again if this occurred again.</w:t>
      </w:r>
    </w:p>
    <w:p w14:paraId="3FFB85E7" w14:textId="77777777" w:rsidR="00840C61" w:rsidRDefault="00840C61" w:rsidP="00840C61">
      <w:pPr>
        <w:spacing w:after="160" w:line="252" w:lineRule="auto"/>
        <w:ind w:left="1440" w:hanging="1440"/>
        <w:rPr>
          <w:bCs/>
          <w:iCs/>
        </w:rPr>
      </w:pPr>
      <w:r>
        <w:rPr>
          <w:bCs/>
          <w:iCs/>
        </w:rPr>
        <w:t>24/03/2026</w:t>
      </w:r>
      <w:r>
        <w:rPr>
          <w:bCs/>
          <w:iCs/>
        </w:rPr>
        <w:tab/>
        <w:t>Puddletown – people inside derelict property, exited at speed upon hearing the police sirens.</w:t>
      </w:r>
    </w:p>
    <w:p w14:paraId="2F4CCEC1" w14:textId="77777777" w:rsidR="00840C61" w:rsidRDefault="00840C61" w:rsidP="00840C61">
      <w:pPr>
        <w:spacing w:after="160" w:line="252" w:lineRule="auto"/>
        <w:ind w:left="1440" w:hanging="1440"/>
        <w:rPr>
          <w:bCs/>
          <w:iCs/>
        </w:rPr>
      </w:pPr>
      <w:r>
        <w:rPr>
          <w:bCs/>
          <w:iCs/>
        </w:rPr>
        <w:t>25/03/2026</w:t>
      </w:r>
      <w:r>
        <w:rPr>
          <w:bCs/>
          <w:iCs/>
        </w:rPr>
        <w:tab/>
        <w:t>Puddletown – youths seen inside derelict property.</w:t>
      </w:r>
    </w:p>
    <w:p w14:paraId="30A481CE" w14:textId="77777777" w:rsidR="00840C61" w:rsidRDefault="00840C61" w:rsidP="00840C61">
      <w:pPr>
        <w:spacing w:after="160" w:line="252" w:lineRule="auto"/>
        <w:ind w:left="1440" w:hanging="1440"/>
        <w:rPr>
          <w:bCs/>
          <w:iCs/>
        </w:rPr>
      </w:pPr>
      <w:r>
        <w:rPr>
          <w:bCs/>
          <w:iCs/>
        </w:rPr>
        <w:t>25/03/2026</w:t>
      </w:r>
      <w:r>
        <w:rPr>
          <w:bCs/>
          <w:iCs/>
        </w:rPr>
        <w:tab/>
        <w:t>Puddletown – four persons in derelict property</w:t>
      </w:r>
    </w:p>
    <w:p w14:paraId="32147E73" w14:textId="77777777" w:rsidR="00840C61" w:rsidRDefault="00840C61" w:rsidP="00840C61">
      <w:pPr>
        <w:spacing w:after="160" w:line="252" w:lineRule="auto"/>
        <w:ind w:left="1440" w:hanging="1440"/>
        <w:rPr>
          <w:bCs/>
          <w:iCs/>
        </w:rPr>
      </w:pPr>
      <w:r>
        <w:rPr>
          <w:bCs/>
          <w:iCs/>
        </w:rPr>
        <w:t>26/03/2026</w:t>
      </w:r>
      <w:r>
        <w:rPr>
          <w:bCs/>
          <w:iCs/>
        </w:rPr>
        <w:tab/>
        <w:t>Bockhampton – break to commercial premises</w:t>
      </w:r>
    </w:p>
    <w:p w14:paraId="5743C79C" w14:textId="77777777" w:rsidR="00840C61" w:rsidRDefault="00840C61" w:rsidP="00840C61">
      <w:pPr>
        <w:spacing w:after="160" w:line="252" w:lineRule="auto"/>
        <w:ind w:left="1440" w:hanging="1440"/>
        <w:rPr>
          <w:bCs/>
          <w:iCs/>
        </w:rPr>
      </w:pPr>
      <w:r>
        <w:rPr>
          <w:bCs/>
          <w:iCs/>
        </w:rPr>
        <w:t>31/03/2026</w:t>
      </w:r>
      <w:r>
        <w:rPr>
          <w:bCs/>
          <w:iCs/>
        </w:rPr>
        <w:tab/>
        <w:t>Puddletown Forest – fly tipping</w:t>
      </w:r>
    </w:p>
    <w:p w14:paraId="5E4D9099" w14:textId="77777777" w:rsidR="00840C61" w:rsidRDefault="00840C61" w:rsidP="00840C61">
      <w:pPr>
        <w:spacing w:after="160" w:line="252" w:lineRule="auto"/>
        <w:rPr>
          <w:bCs/>
          <w:iCs/>
        </w:rPr>
      </w:pPr>
      <w:r>
        <w:rPr>
          <w:bCs/>
          <w:iCs/>
        </w:rPr>
        <w:t>The derelict property has become a priority due to the number of visitors. The property has appeared on urban explorer social media sites and the full address was disclosed within one of the comments on the post. PCSO Alison Donnison has consulted with the property guardians, council and solicitors involved with the property.</w:t>
      </w:r>
    </w:p>
    <w:p w14:paraId="60B1311F" w14:textId="77777777" w:rsidR="00840C61" w:rsidRDefault="00840C61" w:rsidP="00840C61">
      <w:pPr>
        <w:spacing w:after="160" w:line="252" w:lineRule="auto"/>
        <w:rPr>
          <w:b/>
          <w:i/>
        </w:rPr>
      </w:pPr>
      <w:r>
        <w:rPr>
          <w:bCs/>
          <w:iCs/>
        </w:rPr>
        <w:t xml:space="preserve"> </w:t>
      </w:r>
      <w:r>
        <w:rPr>
          <w:b/>
          <w:i/>
        </w:rPr>
        <w:t>DFCD</w:t>
      </w:r>
    </w:p>
    <w:p w14:paraId="08B64F8D" w14:textId="77777777" w:rsidR="00840C61" w:rsidRDefault="00840C61" w:rsidP="00840C61">
      <w:pPr>
        <w:spacing w:after="160" w:line="252" w:lineRule="auto"/>
        <w:rPr>
          <w:b/>
          <w:i/>
          <w:u w:val="single"/>
        </w:rPr>
      </w:pPr>
      <w:r w:rsidRPr="00B6242C">
        <w:rPr>
          <w:b/>
          <w:i/>
          <w:u w:val="single"/>
        </w:rPr>
        <w:t xml:space="preserve">Buckland Newton Parish Council: </w:t>
      </w:r>
    </w:p>
    <w:p w14:paraId="55168D2B" w14:textId="77777777" w:rsidR="00840C61" w:rsidRDefault="00840C61" w:rsidP="00840C61">
      <w:pPr>
        <w:spacing w:after="160" w:line="252" w:lineRule="auto"/>
        <w:rPr>
          <w:bCs/>
          <w:iCs/>
        </w:rPr>
      </w:pPr>
      <w:r>
        <w:rPr>
          <w:bCs/>
          <w:iCs/>
        </w:rPr>
        <w:t>04/03/2026</w:t>
      </w:r>
      <w:r>
        <w:rPr>
          <w:bCs/>
          <w:iCs/>
        </w:rPr>
        <w:tab/>
        <w:t xml:space="preserve">Civil – loose dogs from local hunt </w:t>
      </w:r>
    </w:p>
    <w:p w14:paraId="5D328642" w14:textId="77777777" w:rsidR="00840C61" w:rsidRDefault="00840C61" w:rsidP="00840C61">
      <w:pPr>
        <w:spacing w:after="160" w:line="252" w:lineRule="auto"/>
        <w:rPr>
          <w:bCs/>
          <w:iCs/>
        </w:rPr>
      </w:pPr>
      <w:r>
        <w:rPr>
          <w:bCs/>
          <w:iCs/>
        </w:rPr>
        <w:t>12/03/2026</w:t>
      </w:r>
      <w:r>
        <w:rPr>
          <w:bCs/>
          <w:iCs/>
        </w:rPr>
        <w:tab/>
        <w:t>Report of possible illegal hunt – under investigation – Rural crime Team</w:t>
      </w:r>
    </w:p>
    <w:p w14:paraId="7655716F" w14:textId="77777777" w:rsidR="00840C61" w:rsidRPr="00F90221" w:rsidRDefault="00840C61" w:rsidP="00840C61">
      <w:pPr>
        <w:spacing w:after="160" w:line="252" w:lineRule="auto"/>
        <w:rPr>
          <w:bCs/>
          <w:iCs/>
        </w:rPr>
      </w:pPr>
      <w:r>
        <w:rPr>
          <w:bCs/>
          <w:iCs/>
        </w:rPr>
        <w:t>25/03/2026</w:t>
      </w:r>
      <w:r>
        <w:rPr>
          <w:bCs/>
          <w:iCs/>
        </w:rPr>
        <w:tab/>
        <w:t>Buckland Newton – Porches driven at speed – no further reports.</w:t>
      </w:r>
    </w:p>
    <w:p w14:paraId="46ED98E6" w14:textId="77777777" w:rsidR="00840C61" w:rsidRDefault="00840C61" w:rsidP="00840C61">
      <w:pPr>
        <w:spacing w:after="160" w:line="252" w:lineRule="auto"/>
        <w:ind w:left="1440" w:hanging="1440"/>
        <w:rPr>
          <w:b/>
          <w:i/>
          <w:u w:val="single"/>
        </w:rPr>
      </w:pPr>
      <w:r w:rsidRPr="00B6242C">
        <w:rPr>
          <w:b/>
          <w:i/>
          <w:u w:val="single"/>
        </w:rPr>
        <w:t>Melcombe Bingham Parish Council:</w:t>
      </w:r>
    </w:p>
    <w:p w14:paraId="240F86D9" w14:textId="77777777" w:rsidR="00840C61" w:rsidRPr="00F878E8" w:rsidRDefault="00840C61" w:rsidP="00840C61">
      <w:pPr>
        <w:spacing w:after="160" w:line="252" w:lineRule="auto"/>
        <w:ind w:left="1440" w:hanging="1440"/>
        <w:rPr>
          <w:bCs/>
          <w:iCs/>
        </w:rPr>
      </w:pPr>
      <w:r>
        <w:rPr>
          <w:bCs/>
          <w:iCs/>
        </w:rPr>
        <w:t>No Reports Made.</w:t>
      </w:r>
    </w:p>
    <w:p w14:paraId="02B4FDC4" w14:textId="77777777" w:rsidR="00840C61" w:rsidRDefault="00840C61" w:rsidP="00840C61">
      <w:pPr>
        <w:spacing w:after="160" w:line="252" w:lineRule="auto"/>
        <w:rPr>
          <w:b/>
          <w:i/>
          <w:u w:val="single"/>
        </w:rPr>
      </w:pPr>
      <w:r w:rsidRPr="00596486">
        <w:rPr>
          <w:b/>
          <w:i/>
          <w:u w:val="single"/>
        </w:rPr>
        <w:t xml:space="preserve">Piddle Valley Parish Council: </w:t>
      </w:r>
    </w:p>
    <w:p w14:paraId="7477EDE4" w14:textId="77777777" w:rsidR="00840C61" w:rsidRDefault="00840C61" w:rsidP="00840C61">
      <w:pPr>
        <w:spacing w:after="160" w:line="252" w:lineRule="auto"/>
        <w:rPr>
          <w:bCs/>
          <w:iCs/>
        </w:rPr>
      </w:pPr>
      <w:r>
        <w:rPr>
          <w:bCs/>
          <w:iCs/>
        </w:rPr>
        <w:t>10/03/2026</w:t>
      </w:r>
      <w:r>
        <w:rPr>
          <w:bCs/>
          <w:iCs/>
        </w:rPr>
        <w:tab/>
        <w:t>Piddlehinton – large bag left in layby – with animal remains.</w:t>
      </w:r>
    </w:p>
    <w:p w14:paraId="37EE2BAF" w14:textId="77777777" w:rsidR="00840C61" w:rsidRDefault="00840C61" w:rsidP="00840C61">
      <w:pPr>
        <w:spacing w:after="160" w:line="252" w:lineRule="auto"/>
        <w:rPr>
          <w:bCs/>
          <w:iCs/>
        </w:rPr>
      </w:pPr>
      <w:r>
        <w:rPr>
          <w:bCs/>
          <w:iCs/>
        </w:rPr>
        <w:t>24/03/2026</w:t>
      </w:r>
      <w:r>
        <w:rPr>
          <w:bCs/>
          <w:iCs/>
        </w:rPr>
        <w:tab/>
        <w:t xml:space="preserve">Slyers Lane – travellers on private land – moved on prior to bailiffs. </w:t>
      </w:r>
    </w:p>
    <w:p w14:paraId="470E99B0" w14:textId="77777777" w:rsidR="00840C61" w:rsidRDefault="00840C61" w:rsidP="00840C61">
      <w:pPr>
        <w:spacing w:after="160" w:line="252" w:lineRule="auto"/>
        <w:rPr>
          <w:b/>
          <w:iCs/>
          <w:u w:val="single"/>
        </w:rPr>
      </w:pPr>
      <w:r>
        <w:rPr>
          <w:b/>
          <w:iCs/>
          <w:u w:val="single"/>
        </w:rPr>
        <w:t>MOBILE POLICE STATION</w:t>
      </w:r>
    </w:p>
    <w:p w14:paraId="162AC8DC" w14:textId="77777777" w:rsidR="00840C61" w:rsidRDefault="00840C61" w:rsidP="00840C61">
      <w:pPr>
        <w:spacing w:after="160" w:line="252" w:lineRule="auto"/>
        <w:rPr>
          <w:bCs/>
          <w:iCs/>
        </w:rPr>
      </w:pPr>
      <w:r>
        <w:rPr>
          <w:bCs/>
          <w:iCs/>
        </w:rPr>
        <w:t>The mobile police station will be at Cornhill Market Area, Dorchester Town Centre on Tuesday 7</w:t>
      </w:r>
      <w:r w:rsidRPr="00463979">
        <w:rPr>
          <w:bCs/>
          <w:iCs/>
          <w:vertAlign w:val="superscript"/>
        </w:rPr>
        <w:t>th</w:t>
      </w:r>
      <w:r>
        <w:rPr>
          <w:bCs/>
          <w:iCs/>
        </w:rPr>
        <w:t xml:space="preserve"> April 2026 @ 11:00 – 13:00. The mobile police station will be in Dorchester Town Centre on the first Tuesday of each month.</w:t>
      </w:r>
    </w:p>
    <w:p w14:paraId="02686430" w14:textId="77777777" w:rsidR="00840C61" w:rsidRDefault="00840C61" w:rsidP="00840C61">
      <w:pPr>
        <w:pStyle w:val="PlainText"/>
      </w:pPr>
      <w:r>
        <w:lastRenderedPageBreak/>
        <w:t>Local Police Community Support Officers (PCSOs) will be available for you to:</w:t>
      </w:r>
    </w:p>
    <w:p w14:paraId="79D824C1" w14:textId="77777777" w:rsidR="00840C61" w:rsidRDefault="00840C61" w:rsidP="00840C61">
      <w:pPr>
        <w:pStyle w:val="PlainText"/>
      </w:pPr>
      <w:r>
        <w:t>*Speak face to face about any concerns in your community</w:t>
      </w:r>
    </w:p>
    <w:p w14:paraId="7406FD78" w14:textId="77777777" w:rsidR="00840C61" w:rsidRDefault="00840C61" w:rsidP="00840C61">
      <w:pPr>
        <w:pStyle w:val="PlainText"/>
      </w:pPr>
      <w:r>
        <w:t xml:space="preserve">*Report crimes or issues (in addition to using the 101-phone service or reporting online) </w:t>
      </w:r>
    </w:p>
    <w:p w14:paraId="4B36D104" w14:textId="77777777" w:rsidR="00840C61" w:rsidRDefault="00840C61" w:rsidP="00840C61">
      <w:pPr>
        <w:pStyle w:val="PlainText"/>
      </w:pPr>
      <w:r>
        <w:t>*Receive crime prevention advice</w:t>
      </w:r>
    </w:p>
    <w:p w14:paraId="10FD5A00" w14:textId="77777777" w:rsidR="00840C61" w:rsidRDefault="00840C61" w:rsidP="00840C61">
      <w:pPr>
        <w:pStyle w:val="PlainText"/>
      </w:pPr>
      <w:r>
        <w:t>This is an opportunity to meet your local neighbourhood policing team and raise matters that are important to you. No appointment is required - simply drop by.</w:t>
      </w:r>
    </w:p>
    <w:p w14:paraId="627279C8" w14:textId="77777777" w:rsidR="00840C61" w:rsidRDefault="00840C61" w:rsidP="00840C61">
      <w:pPr>
        <w:pStyle w:val="PlainText"/>
      </w:pPr>
      <w:r>
        <w:t xml:space="preserve">For any other enquiries, please visit a Dorset Police front office counter in Bournemouth, Weymouth, or Blandford - details of these are available on the website. </w:t>
      </w:r>
    </w:p>
    <w:p w14:paraId="5CB6C7F2" w14:textId="77777777" w:rsidR="00840C61" w:rsidRDefault="00840C61" w:rsidP="00840C61">
      <w:pPr>
        <w:pStyle w:val="PlainText"/>
      </w:pPr>
      <w:r>
        <w:t>The Mobile Police Station will continue to tour locations across Dorset each month.</w:t>
      </w:r>
    </w:p>
    <w:p w14:paraId="6B216408" w14:textId="77777777" w:rsidR="00840C61" w:rsidRPr="00101232" w:rsidRDefault="00840C61" w:rsidP="00840C61">
      <w:pPr>
        <w:rPr>
          <w:b/>
          <w:bCs/>
          <w:u w:val="single"/>
        </w:rPr>
      </w:pPr>
      <w:r w:rsidRPr="00101232">
        <w:rPr>
          <w:b/>
          <w:bCs/>
          <w:u w:val="single"/>
        </w:rPr>
        <w:t>IMPORTANCE OF REPORTING INCIDENTS</w:t>
      </w:r>
    </w:p>
    <w:p w14:paraId="7B076DEE" w14:textId="77777777" w:rsidR="00840C61" w:rsidRDefault="00840C61" w:rsidP="00840C61">
      <w:r>
        <w:t>Please report any incidents either via 101 or online via the Contact Us Section on the Dorset Police Website:</w:t>
      </w:r>
    </w:p>
    <w:p w14:paraId="67113A5F" w14:textId="77777777" w:rsidR="00840C61" w:rsidRDefault="00840C61" w:rsidP="00840C61">
      <w:pPr>
        <w:rPr>
          <w:rStyle w:val="Hyperlink"/>
        </w:rPr>
      </w:pPr>
      <w:hyperlink r:id="rId14" w:anchor=":~:text=Call%20101%20for%20non%2Demergency,textphone%20service%20on%2018001%20101.&amp;text=If%20you%20use%20British%20Sign,Relay%20Service%20provided%20by%20SignLive." w:history="1">
        <w:r>
          <w:rPr>
            <w:rStyle w:val="Hyperlink"/>
          </w:rPr>
          <w:t>Contact us | Dorset Police</w:t>
        </w:r>
      </w:hyperlink>
    </w:p>
    <w:p w14:paraId="1AF9328B" w14:textId="77777777" w:rsidR="00840C61" w:rsidRPr="00B559CF" w:rsidRDefault="00840C61" w:rsidP="00840C61">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 xml:space="preserve">Dorset Police does not have the ability to monitor Community social media groups and valuable intelligence </w:t>
      </w:r>
      <w:r>
        <w:rPr>
          <w:rFonts w:asciiTheme="minorHAnsi" w:hAnsiTheme="minorHAnsi" w:cstheme="minorHAnsi"/>
          <w:sz w:val="22"/>
          <w:szCs w:val="22"/>
        </w:rPr>
        <w:t xml:space="preserve">can be </w:t>
      </w:r>
      <w:r w:rsidRPr="00B559CF">
        <w:rPr>
          <w:rFonts w:asciiTheme="minorHAnsi" w:hAnsiTheme="minorHAnsi" w:cstheme="minorHAnsi"/>
          <w:sz w:val="22"/>
          <w:szCs w:val="22"/>
        </w:rPr>
        <w:t>missed.</w:t>
      </w:r>
    </w:p>
    <w:p w14:paraId="6514C4C7" w14:textId="77777777" w:rsidR="00840C61" w:rsidRPr="00B559CF" w:rsidRDefault="00840C61" w:rsidP="00840C61">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In addition, if there is an ongoing problem, for example anti-social behaviour, I am unable to seek support for additional police resources to address the issues.</w:t>
      </w:r>
    </w:p>
    <w:p w14:paraId="68CDEEAA" w14:textId="77777777" w:rsidR="00840C61" w:rsidRPr="00B559CF" w:rsidRDefault="00840C61" w:rsidP="00840C61">
      <w:pPr>
        <w:spacing w:after="160" w:line="252" w:lineRule="auto"/>
        <w:rPr>
          <w:rFonts w:asciiTheme="minorHAnsi" w:hAnsiTheme="minorHAnsi" w:cstheme="minorHAnsi"/>
        </w:rPr>
      </w:pPr>
      <w:r w:rsidRPr="00B559CF">
        <w:rPr>
          <w:rFonts w:asciiTheme="minorHAnsi" w:hAnsiTheme="minorHAnsi" w:cstheme="minorHAnsi"/>
        </w:rPr>
        <w:t>Regards</w:t>
      </w:r>
    </w:p>
    <w:p w14:paraId="3F49F0EF" w14:textId="77777777" w:rsidR="00840C61" w:rsidRDefault="00840C61" w:rsidP="00840C61">
      <w:pPr>
        <w:spacing w:after="160" w:line="252" w:lineRule="auto"/>
        <w:rPr>
          <w:rFonts w:asciiTheme="minorHAnsi" w:hAnsiTheme="minorHAnsi" w:cstheme="minorHAnsi"/>
        </w:rPr>
      </w:pPr>
      <w:r w:rsidRPr="00B559CF">
        <w:rPr>
          <w:rFonts w:asciiTheme="minorHAnsi" w:hAnsiTheme="minorHAnsi" w:cstheme="minorHAnsi"/>
        </w:rPr>
        <w:t>PCSO 6500 Alison Donnison</w:t>
      </w:r>
    </w:p>
    <w:p w14:paraId="12ACE05C" w14:textId="77777777" w:rsidR="00840C61" w:rsidRDefault="00840C61" w:rsidP="00840C61">
      <w:pPr>
        <w:spacing w:after="160" w:line="252" w:lineRule="auto"/>
        <w:rPr>
          <w:rFonts w:asciiTheme="minorHAnsi" w:hAnsiTheme="minorHAnsi" w:cstheme="minorHAnsi"/>
        </w:rPr>
      </w:pPr>
      <w:r w:rsidRPr="00B559CF">
        <w:rPr>
          <w:rFonts w:asciiTheme="minorHAnsi" w:hAnsiTheme="minorHAnsi" w:cstheme="minorHAnsi"/>
        </w:rPr>
        <w:t>Dorchester East Rural Neighbourhood Policing Team</w:t>
      </w:r>
    </w:p>
    <w:p w14:paraId="2BD4F7D0" w14:textId="77777777" w:rsidR="00270D37" w:rsidRDefault="00270D37" w:rsidP="00840C61">
      <w:pPr>
        <w:spacing w:after="160" w:line="252" w:lineRule="auto"/>
        <w:rPr>
          <w:rFonts w:asciiTheme="minorHAnsi" w:hAnsiTheme="minorHAnsi" w:cstheme="minorHAnsi"/>
        </w:rPr>
      </w:pPr>
    </w:p>
    <w:p w14:paraId="6E1BBB99" w14:textId="77777777" w:rsidR="00270D37" w:rsidRDefault="00270D37" w:rsidP="00840C61">
      <w:pPr>
        <w:spacing w:after="160" w:line="252" w:lineRule="auto"/>
        <w:rPr>
          <w:rFonts w:asciiTheme="minorHAnsi" w:hAnsiTheme="minorHAnsi" w:cstheme="minorHAnsi"/>
        </w:rPr>
      </w:pPr>
    </w:p>
    <w:p w14:paraId="3E493C0C" w14:textId="77777777" w:rsidR="00270D37" w:rsidRDefault="00270D37" w:rsidP="00840C61">
      <w:pPr>
        <w:spacing w:after="160" w:line="252" w:lineRule="auto"/>
        <w:rPr>
          <w:rFonts w:asciiTheme="minorHAnsi" w:hAnsiTheme="minorHAnsi" w:cstheme="minorHAnsi"/>
        </w:rPr>
      </w:pPr>
    </w:p>
    <w:p w14:paraId="55AF248A" w14:textId="77777777" w:rsidR="00270D37" w:rsidRDefault="00270D37" w:rsidP="00840C61">
      <w:pPr>
        <w:spacing w:after="160" w:line="252" w:lineRule="auto"/>
        <w:rPr>
          <w:rFonts w:asciiTheme="minorHAnsi" w:hAnsiTheme="minorHAnsi" w:cstheme="minorHAnsi"/>
        </w:rPr>
      </w:pPr>
    </w:p>
    <w:p w14:paraId="6181459E" w14:textId="77777777" w:rsidR="00270D37" w:rsidRDefault="00270D37" w:rsidP="00840C61">
      <w:pPr>
        <w:spacing w:after="160" w:line="252" w:lineRule="auto"/>
        <w:rPr>
          <w:rFonts w:asciiTheme="minorHAnsi" w:hAnsiTheme="minorHAnsi" w:cstheme="minorHAnsi"/>
        </w:rPr>
      </w:pPr>
    </w:p>
    <w:p w14:paraId="5F4AB182" w14:textId="77777777" w:rsidR="00270D37" w:rsidRDefault="00270D37" w:rsidP="00840C61">
      <w:pPr>
        <w:spacing w:after="160" w:line="252" w:lineRule="auto"/>
        <w:rPr>
          <w:rFonts w:asciiTheme="minorHAnsi" w:hAnsiTheme="minorHAnsi" w:cstheme="minorHAnsi"/>
        </w:rPr>
      </w:pPr>
    </w:p>
    <w:p w14:paraId="4A677932" w14:textId="77777777" w:rsidR="00270D37" w:rsidRDefault="00270D37" w:rsidP="00840C61">
      <w:pPr>
        <w:spacing w:after="160" w:line="252" w:lineRule="auto"/>
        <w:rPr>
          <w:rFonts w:asciiTheme="minorHAnsi" w:hAnsiTheme="minorHAnsi" w:cstheme="minorHAnsi"/>
        </w:rPr>
      </w:pPr>
    </w:p>
    <w:p w14:paraId="101EEDFE" w14:textId="77777777" w:rsidR="00270D37" w:rsidRDefault="00270D37" w:rsidP="00840C61">
      <w:pPr>
        <w:spacing w:after="160" w:line="252" w:lineRule="auto"/>
        <w:rPr>
          <w:rFonts w:asciiTheme="minorHAnsi" w:hAnsiTheme="minorHAnsi" w:cstheme="minorHAnsi"/>
        </w:rPr>
      </w:pPr>
    </w:p>
    <w:p w14:paraId="551B4B70" w14:textId="77777777" w:rsidR="00270D37" w:rsidRDefault="00270D37" w:rsidP="00840C61">
      <w:pPr>
        <w:spacing w:after="160" w:line="252" w:lineRule="auto"/>
        <w:rPr>
          <w:rFonts w:asciiTheme="minorHAnsi" w:hAnsiTheme="minorHAnsi" w:cstheme="minorHAnsi"/>
        </w:rPr>
      </w:pPr>
    </w:p>
    <w:p w14:paraId="4C781EC7" w14:textId="77777777" w:rsidR="00270D37" w:rsidRDefault="00270D37" w:rsidP="00840C61">
      <w:pPr>
        <w:spacing w:after="160" w:line="252" w:lineRule="auto"/>
        <w:rPr>
          <w:rFonts w:asciiTheme="minorHAnsi" w:hAnsiTheme="minorHAnsi" w:cstheme="minorHAnsi"/>
        </w:rPr>
      </w:pPr>
    </w:p>
    <w:p w14:paraId="6B6D1E8E" w14:textId="77777777" w:rsidR="00270D37" w:rsidRDefault="00270D37" w:rsidP="00840C61">
      <w:pPr>
        <w:spacing w:after="160" w:line="252" w:lineRule="auto"/>
        <w:rPr>
          <w:rFonts w:asciiTheme="minorHAnsi" w:hAnsiTheme="minorHAnsi" w:cstheme="minorHAnsi"/>
        </w:rPr>
      </w:pPr>
    </w:p>
    <w:p w14:paraId="5221A7FF" w14:textId="77777777" w:rsidR="00270D37" w:rsidRDefault="00270D37" w:rsidP="00840C61">
      <w:pPr>
        <w:spacing w:after="160" w:line="252" w:lineRule="auto"/>
        <w:rPr>
          <w:rFonts w:asciiTheme="minorHAnsi" w:hAnsiTheme="minorHAnsi" w:cstheme="minorHAnsi"/>
        </w:rPr>
      </w:pPr>
    </w:p>
    <w:p w14:paraId="021302D8" w14:textId="77777777" w:rsidR="00270D37" w:rsidRDefault="00270D37" w:rsidP="00840C61">
      <w:pPr>
        <w:spacing w:after="160" w:line="252" w:lineRule="auto"/>
        <w:rPr>
          <w:rFonts w:asciiTheme="minorHAnsi" w:hAnsiTheme="minorHAnsi" w:cstheme="minorHAnsi"/>
        </w:rPr>
      </w:pPr>
    </w:p>
    <w:p w14:paraId="543780AC" w14:textId="77777777" w:rsidR="00270D37" w:rsidRDefault="00270D37" w:rsidP="00840C61">
      <w:pPr>
        <w:spacing w:after="160" w:line="252" w:lineRule="auto"/>
        <w:rPr>
          <w:rFonts w:asciiTheme="minorHAnsi" w:hAnsiTheme="minorHAnsi" w:cstheme="minorHAnsi"/>
        </w:rPr>
      </w:pPr>
    </w:p>
    <w:p w14:paraId="4D36FED9" w14:textId="77777777" w:rsidR="00270D37" w:rsidRDefault="00270D37" w:rsidP="00840C61">
      <w:pPr>
        <w:spacing w:after="160" w:line="252" w:lineRule="auto"/>
        <w:rPr>
          <w:rFonts w:asciiTheme="minorHAnsi" w:hAnsiTheme="minorHAnsi" w:cstheme="minorHAnsi"/>
        </w:rPr>
      </w:pPr>
    </w:p>
    <w:p w14:paraId="7545C9C1" w14:textId="77777777" w:rsidR="00270D37" w:rsidRDefault="00270D37" w:rsidP="00840C61">
      <w:pPr>
        <w:spacing w:after="160" w:line="252" w:lineRule="auto"/>
        <w:rPr>
          <w:rFonts w:asciiTheme="minorHAnsi" w:hAnsiTheme="minorHAnsi" w:cstheme="minorHAnsi"/>
        </w:rPr>
      </w:pPr>
    </w:p>
    <w:p w14:paraId="3F2D28F8" w14:textId="77777777" w:rsidR="00270D37" w:rsidRDefault="00270D37" w:rsidP="00840C61">
      <w:pPr>
        <w:spacing w:after="160" w:line="252" w:lineRule="auto"/>
        <w:rPr>
          <w:rFonts w:asciiTheme="minorHAnsi" w:hAnsiTheme="minorHAnsi" w:cstheme="minorHAnsi"/>
        </w:rPr>
      </w:pPr>
    </w:p>
    <w:p w14:paraId="3411A73E" w14:textId="77777777" w:rsidR="00270D37" w:rsidRDefault="00270D37" w:rsidP="00840C61">
      <w:pPr>
        <w:spacing w:after="160" w:line="252" w:lineRule="auto"/>
        <w:rPr>
          <w:rFonts w:asciiTheme="minorHAnsi" w:hAnsiTheme="minorHAnsi" w:cstheme="minorHAnsi"/>
        </w:rPr>
      </w:pPr>
    </w:p>
    <w:p w14:paraId="3FB0486E" w14:textId="77777777" w:rsidR="00270D37" w:rsidRDefault="00270D37" w:rsidP="00840C61">
      <w:pPr>
        <w:spacing w:after="160" w:line="252" w:lineRule="auto"/>
        <w:rPr>
          <w:rFonts w:asciiTheme="minorHAnsi" w:hAnsiTheme="minorHAnsi" w:cstheme="minorHAnsi"/>
        </w:rPr>
      </w:pPr>
    </w:p>
    <w:p w14:paraId="2DFF1346" w14:textId="77777777" w:rsidR="00270D37" w:rsidRDefault="00270D37" w:rsidP="00840C61">
      <w:pPr>
        <w:spacing w:after="160" w:line="252" w:lineRule="auto"/>
        <w:rPr>
          <w:rFonts w:asciiTheme="minorHAnsi" w:hAnsiTheme="minorHAnsi" w:cstheme="minorHAnsi"/>
        </w:rPr>
      </w:pPr>
    </w:p>
    <w:p w14:paraId="05558868" w14:textId="77777777" w:rsidR="00270D37" w:rsidRDefault="00270D37" w:rsidP="00840C61">
      <w:pPr>
        <w:spacing w:after="160" w:line="252" w:lineRule="auto"/>
        <w:rPr>
          <w:rFonts w:asciiTheme="minorHAnsi" w:hAnsiTheme="minorHAnsi" w:cstheme="minorHAnsi"/>
        </w:rPr>
      </w:pPr>
    </w:p>
    <w:p w14:paraId="732DB4E1" w14:textId="77777777" w:rsidR="00270D37" w:rsidRDefault="00270D37" w:rsidP="00840C61">
      <w:pPr>
        <w:spacing w:after="160" w:line="252" w:lineRule="auto"/>
        <w:rPr>
          <w:rFonts w:asciiTheme="minorHAnsi" w:hAnsiTheme="minorHAnsi" w:cstheme="minorHAnsi"/>
        </w:rPr>
      </w:pPr>
    </w:p>
    <w:p w14:paraId="63E0154C" w14:textId="77777777" w:rsidR="00270D37" w:rsidRDefault="00270D37" w:rsidP="00840C61">
      <w:pPr>
        <w:spacing w:after="160" w:line="252" w:lineRule="auto"/>
        <w:rPr>
          <w:rFonts w:asciiTheme="minorHAnsi" w:hAnsiTheme="minorHAnsi" w:cstheme="minorHAnsi"/>
        </w:rPr>
      </w:pPr>
    </w:p>
    <w:p w14:paraId="14BBAD4D" w14:textId="77777777" w:rsidR="00270D37" w:rsidRDefault="00270D37" w:rsidP="00840C61">
      <w:pPr>
        <w:spacing w:after="160" w:line="252" w:lineRule="auto"/>
        <w:rPr>
          <w:rFonts w:asciiTheme="minorHAnsi" w:hAnsiTheme="minorHAnsi" w:cstheme="minorHAnsi"/>
        </w:rPr>
      </w:pPr>
    </w:p>
    <w:p w14:paraId="76C5D7A9" w14:textId="6E6E00F2" w:rsidR="00270D37" w:rsidRPr="00270D37" w:rsidRDefault="00270D37" w:rsidP="00270D37">
      <w:pPr>
        <w:spacing w:after="160" w:line="252" w:lineRule="auto"/>
        <w:jc w:val="right"/>
        <w:rPr>
          <w:rFonts w:asciiTheme="minorHAnsi" w:hAnsiTheme="minorHAnsi" w:cstheme="minorHAnsi"/>
          <w:b/>
          <w:bCs/>
          <w:sz w:val="28"/>
          <w:szCs w:val="28"/>
        </w:rPr>
      </w:pPr>
      <w:r>
        <w:rPr>
          <w:rFonts w:asciiTheme="minorHAnsi" w:hAnsiTheme="minorHAnsi" w:cstheme="minorHAnsi"/>
          <w:b/>
          <w:bCs/>
          <w:sz w:val="28"/>
          <w:szCs w:val="28"/>
        </w:rPr>
        <w:t>Item 8(a)</w:t>
      </w:r>
    </w:p>
    <w:tbl>
      <w:tblPr>
        <w:tblW w:w="7857" w:type="dxa"/>
        <w:tblLook w:val="04A0" w:firstRow="1" w:lastRow="0" w:firstColumn="1" w:lastColumn="0" w:noHBand="0" w:noVBand="1"/>
      </w:tblPr>
      <w:tblGrid>
        <w:gridCol w:w="997"/>
        <w:gridCol w:w="1271"/>
        <w:gridCol w:w="3487"/>
        <w:gridCol w:w="1022"/>
        <w:gridCol w:w="1080"/>
      </w:tblGrid>
      <w:tr w:rsidR="00270D37" w:rsidRPr="002E2FE0" w14:paraId="68D25BE8" w14:textId="77777777" w:rsidTr="00270D37">
        <w:trPr>
          <w:trHeight w:val="290"/>
        </w:trPr>
        <w:tc>
          <w:tcPr>
            <w:tcW w:w="5755" w:type="dxa"/>
            <w:gridSpan w:val="3"/>
            <w:tcBorders>
              <w:top w:val="nil"/>
              <w:left w:val="nil"/>
              <w:bottom w:val="nil"/>
              <w:right w:val="nil"/>
            </w:tcBorders>
            <w:noWrap/>
            <w:vAlign w:val="bottom"/>
            <w:hideMark/>
          </w:tcPr>
          <w:p w14:paraId="76DC675C" w14:textId="77777777" w:rsidR="00270D37" w:rsidRPr="002E2FE0" w:rsidRDefault="00270D37" w:rsidP="00E62A5E">
            <w:pPr>
              <w:rPr>
                <w:rFonts w:eastAsia="Times New Roman" w:cs="Calibri"/>
                <w:b/>
                <w:bCs/>
                <w:color w:val="000000"/>
                <w:lang w:eastAsia="en-GB"/>
              </w:rPr>
            </w:pPr>
            <w:r w:rsidRPr="002E2FE0">
              <w:rPr>
                <w:rFonts w:eastAsia="Times New Roman" w:cs="Calibri"/>
                <w:b/>
                <w:bCs/>
                <w:color w:val="000000"/>
                <w:lang w:eastAsia="en-GB"/>
              </w:rPr>
              <w:t>Payments Requested - April 2026</w:t>
            </w:r>
          </w:p>
        </w:tc>
        <w:tc>
          <w:tcPr>
            <w:tcW w:w="1022" w:type="dxa"/>
            <w:tcBorders>
              <w:top w:val="nil"/>
              <w:left w:val="nil"/>
              <w:bottom w:val="nil"/>
              <w:right w:val="nil"/>
            </w:tcBorders>
            <w:noWrap/>
            <w:vAlign w:val="bottom"/>
            <w:hideMark/>
          </w:tcPr>
          <w:p w14:paraId="00762E8D" w14:textId="77777777" w:rsidR="00270D37" w:rsidRPr="002E2FE0" w:rsidRDefault="00270D37" w:rsidP="00E62A5E">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50E47E69" w14:textId="77777777" w:rsidR="00270D37" w:rsidRPr="002E2FE0" w:rsidRDefault="00270D37" w:rsidP="00E62A5E">
            <w:pPr>
              <w:rPr>
                <w:rFonts w:ascii="Times New Roman" w:eastAsia="Times New Roman" w:hAnsi="Times New Roman"/>
                <w:sz w:val="20"/>
                <w:szCs w:val="20"/>
                <w:lang w:eastAsia="en-GB"/>
              </w:rPr>
            </w:pPr>
          </w:p>
        </w:tc>
      </w:tr>
      <w:tr w:rsidR="00270D37" w:rsidRPr="002E2FE0" w14:paraId="37100063" w14:textId="77777777" w:rsidTr="00270D37">
        <w:trPr>
          <w:trHeight w:val="290"/>
        </w:trPr>
        <w:tc>
          <w:tcPr>
            <w:tcW w:w="997" w:type="dxa"/>
            <w:tcBorders>
              <w:top w:val="nil"/>
              <w:left w:val="nil"/>
              <w:bottom w:val="nil"/>
              <w:right w:val="nil"/>
            </w:tcBorders>
            <w:noWrap/>
            <w:vAlign w:val="bottom"/>
            <w:hideMark/>
          </w:tcPr>
          <w:p w14:paraId="691CCFCF" w14:textId="77777777" w:rsidR="00270D37" w:rsidRPr="002E2FE0" w:rsidRDefault="00270D37" w:rsidP="00E62A5E">
            <w:pPr>
              <w:rPr>
                <w:rFonts w:ascii="Times New Roman" w:eastAsia="Times New Roman" w:hAnsi="Times New Roman"/>
                <w:sz w:val="20"/>
                <w:szCs w:val="20"/>
                <w:lang w:eastAsia="en-GB"/>
              </w:rPr>
            </w:pPr>
          </w:p>
        </w:tc>
        <w:tc>
          <w:tcPr>
            <w:tcW w:w="1271" w:type="dxa"/>
            <w:tcBorders>
              <w:top w:val="nil"/>
              <w:left w:val="nil"/>
              <w:bottom w:val="nil"/>
              <w:right w:val="nil"/>
            </w:tcBorders>
            <w:noWrap/>
            <w:vAlign w:val="bottom"/>
            <w:hideMark/>
          </w:tcPr>
          <w:p w14:paraId="115D340F" w14:textId="77777777" w:rsidR="00270D37" w:rsidRPr="002E2FE0" w:rsidRDefault="00270D37" w:rsidP="00E62A5E">
            <w:pPr>
              <w:rPr>
                <w:rFonts w:ascii="Times New Roman" w:eastAsia="Times New Roman" w:hAnsi="Times New Roman"/>
                <w:sz w:val="20"/>
                <w:szCs w:val="20"/>
                <w:lang w:eastAsia="en-GB"/>
              </w:rPr>
            </w:pPr>
          </w:p>
        </w:tc>
        <w:tc>
          <w:tcPr>
            <w:tcW w:w="3484" w:type="dxa"/>
            <w:tcBorders>
              <w:top w:val="nil"/>
              <w:left w:val="nil"/>
              <w:bottom w:val="nil"/>
              <w:right w:val="nil"/>
            </w:tcBorders>
            <w:noWrap/>
            <w:vAlign w:val="bottom"/>
            <w:hideMark/>
          </w:tcPr>
          <w:p w14:paraId="3FA2E097" w14:textId="77777777" w:rsidR="00270D37" w:rsidRPr="002E2FE0" w:rsidRDefault="00270D37" w:rsidP="00E62A5E">
            <w:pPr>
              <w:rPr>
                <w:rFonts w:ascii="Times New Roman" w:eastAsia="Times New Roman" w:hAnsi="Times New Roman"/>
                <w:sz w:val="20"/>
                <w:szCs w:val="20"/>
                <w:lang w:eastAsia="en-GB"/>
              </w:rPr>
            </w:pPr>
          </w:p>
        </w:tc>
        <w:tc>
          <w:tcPr>
            <w:tcW w:w="1022" w:type="dxa"/>
            <w:tcBorders>
              <w:top w:val="nil"/>
              <w:left w:val="nil"/>
              <w:bottom w:val="nil"/>
              <w:right w:val="nil"/>
            </w:tcBorders>
            <w:noWrap/>
            <w:vAlign w:val="bottom"/>
            <w:hideMark/>
          </w:tcPr>
          <w:p w14:paraId="668EE316" w14:textId="77777777" w:rsidR="00270D37" w:rsidRPr="002E2FE0" w:rsidRDefault="00270D37" w:rsidP="00E62A5E">
            <w:pP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12AAA1DB" w14:textId="77777777" w:rsidR="00270D37" w:rsidRPr="002E2FE0" w:rsidRDefault="00270D37" w:rsidP="00E62A5E">
            <w:pPr>
              <w:rPr>
                <w:rFonts w:ascii="Times New Roman" w:eastAsia="Times New Roman" w:hAnsi="Times New Roman"/>
                <w:sz w:val="20"/>
                <w:szCs w:val="20"/>
                <w:lang w:eastAsia="en-GB"/>
              </w:rPr>
            </w:pPr>
          </w:p>
        </w:tc>
      </w:tr>
      <w:tr w:rsidR="00270D37" w:rsidRPr="002E2FE0" w14:paraId="383B57EE" w14:textId="77777777" w:rsidTr="00270D37">
        <w:trPr>
          <w:trHeight w:val="290"/>
        </w:trPr>
        <w:tc>
          <w:tcPr>
            <w:tcW w:w="997" w:type="dxa"/>
            <w:tcBorders>
              <w:top w:val="nil"/>
              <w:left w:val="nil"/>
              <w:bottom w:val="nil"/>
              <w:right w:val="nil"/>
            </w:tcBorders>
            <w:noWrap/>
            <w:vAlign w:val="bottom"/>
            <w:hideMark/>
          </w:tcPr>
          <w:p w14:paraId="7BEBA7C9" w14:textId="77777777" w:rsidR="00270D37" w:rsidRPr="002E2FE0" w:rsidRDefault="00270D37" w:rsidP="00E62A5E">
            <w:pPr>
              <w:jc w:val="center"/>
              <w:rPr>
                <w:rFonts w:eastAsia="Times New Roman" w:cs="Calibri"/>
                <w:b/>
                <w:bCs/>
                <w:color w:val="000000"/>
                <w:lang w:eastAsia="en-GB"/>
              </w:rPr>
            </w:pPr>
            <w:r w:rsidRPr="002E2FE0">
              <w:rPr>
                <w:rFonts w:eastAsia="Times New Roman" w:cs="Calibri"/>
                <w:b/>
                <w:bCs/>
                <w:color w:val="000000"/>
                <w:lang w:eastAsia="en-GB"/>
              </w:rPr>
              <w:t>Date</w:t>
            </w:r>
          </w:p>
        </w:tc>
        <w:tc>
          <w:tcPr>
            <w:tcW w:w="1271" w:type="dxa"/>
            <w:tcBorders>
              <w:top w:val="nil"/>
              <w:left w:val="nil"/>
              <w:bottom w:val="nil"/>
              <w:right w:val="nil"/>
            </w:tcBorders>
            <w:noWrap/>
            <w:vAlign w:val="bottom"/>
            <w:hideMark/>
          </w:tcPr>
          <w:p w14:paraId="1A90B159" w14:textId="77777777" w:rsidR="00270D37" w:rsidRPr="002E2FE0" w:rsidRDefault="00270D37" w:rsidP="00E62A5E">
            <w:pPr>
              <w:jc w:val="center"/>
              <w:rPr>
                <w:rFonts w:eastAsia="Times New Roman" w:cs="Calibri"/>
                <w:b/>
                <w:bCs/>
                <w:color w:val="000000"/>
                <w:lang w:eastAsia="en-GB"/>
              </w:rPr>
            </w:pPr>
            <w:r w:rsidRPr="002E2FE0">
              <w:rPr>
                <w:rFonts w:eastAsia="Times New Roman" w:cs="Calibri"/>
                <w:b/>
                <w:bCs/>
                <w:color w:val="000000"/>
                <w:lang w:eastAsia="en-GB"/>
              </w:rPr>
              <w:t>Payee</w:t>
            </w:r>
          </w:p>
        </w:tc>
        <w:tc>
          <w:tcPr>
            <w:tcW w:w="3484" w:type="dxa"/>
            <w:tcBorders>
              <w:top w:val="nil"/>
              <w:left w:val="nil"/>
              <w:bottom w:val="nil"/>
              <w:right w:val="nil"/>
            </w:tcBorders>
            <w:noWrap/>
            <w:vAlign w:val="bottom"/>
            <w:hideMark/>
          </w:tcPr>
          <w:p w14:paraId="3BF06964" w14:textId="77777777" w:rsidR="00270D37" w:rsidRPr="002E2FE0" w:rsidRDefault="00270D37" w:rsidP="00E62A5E">
            <w:pPr>
              <w:jc w:val="center"/>
              <w:rPr>
                <w:rFonts w:eastAsia="Times New Roman" w:cs="Calibri"/>
                <w:b/>
                <w:bCs/>
                <w:color w:val="000000"/>
                <w:lang w:eastAsia="en-GB"/>
              </w:rPr>
            </w:pPr>
            <w:r w:rsidRPr="002E2FE0">
              <w:rPr>
                <w:rFonts w:eastAsia="Times New Roman" w:cs="Calibri"/>
                <w:b/>
                <w:bCs/>
                <w:color w:val="000000"/>
                <w:lang w:eastAsia="en-GB"/>
              </w:rPr>
              <w:t>Comments</w:t>
            </w:r>
          </w:p>
        </w:tc>
        <w:tc>
          <w:tcPr>
            <w:tcW w:w="1022" w:type="dxa"/>
            <w:tcBorders>
              <w:top w:val="nil"/>
              <w:left w:val="nil"/>
              <w:bottom w:val="nil"/>
              <w:right w:val="nil"/>
            </w:tcBorders>
            <w:noWrap/>
            <w:vAlign w:val="bottom"/>
            <w:hideMark/>
          </w:tcPr>
          <w:p w14:paraId="1107F4CD" w14:textId="77777777" w:rsidR="00270D37" w:rsidRPr="002E2FE0" w:rsidRDefault="00270D37" w:rsidP="00E62A5E">
            <w:pPr>
              <w:jc w:val="center"/>
              <w:rPr>
                <w:rFonts w:eastAsia="Times New Roman" w:cs="Calibri"/>
                <w:b/>
                <w:bCs/>
                <w:color w:val="000000"/>
                <w:lang w:eastAsia="en-GB"/>
              </w:rPr>
            </w:pPr>
            <w:r w:rsidRPr="002E2FE0">
              <w:rPr>
                <w:rFonts w:eastAsia="Times New Roman" w:cs="Calibri"/>
                <w:b/>
                <w:bCs/>
                <w:color w:val="000000"/>
                <w:lang w:eastAsia="en-GB"/>
              </w:rPr>
              <w:t>Folio</w:t>
            </w:r>
          </w:p>
        </w:tc>
        <w:tc>
          <w:tcPr>
            <w:tcW w:w="1080" w:type="dxa"/>
            <w:tcBorders>
              <w:top w:val="nil"/>
              <w:left w:val="nil"/>
              <w:bottom w:val="nil"/>
              <w:right w:val="nil"/>
            </w:tcBorders>
            <w:noWrap/>
            <w:vAlign w:val="bottom"/>
            <w:hideMark/>
          </w:tcPr>
          <w:p w14:paraId="79471D48" w14:textId="77777777" w:rsidR="00270D37" w:rsidRPr="002E2FE0" w:rsidRDefault="00270D37" w:rsidP="00E62A5E">
            <w:pPr>
              <w:jc w:val="center"/>
              <w:rPr>
                <w:rFonts w:eastAsia="Times New Roman" w:cs="Calibri"/>
                <w:b/>
                <w:bCs/>
                <w:color w:val="000000"/>
                <w:lang w:eastAsia="en-GB"/>
              </w:rPr>
            </w:pPr>
            <w:r w:rsidRPr="002E2FE0">
              <w:rPr>
                <w:rFonts w:eastAsia="Times New Roman" w:cs="Calibri"/>
                <w:b/>
                <w:bCs/>
                <w:color w:val="000000"/>
                <w:lang w:eastAsia="en-GB"/>
              </w:rPr>
              <w:t>Precept</w:t>
            </w:r>
          </w:p>
        </w:tc>
      </w:tr>
      <w:tr w:rsidR="00270D37" w:rsidRPr="002E2FE0" w14:paraId="5016B5A7" w14:textId="77777777" w:rsidTr="00270D37">
        <w:trPr>
          <w:trHeight w:val="290"/>
        </w:trPr>
        <w:tc>
          <w:tcPr>
            <w:tcW w:w="997" w:type="dxa"/>
            <w:tcBorders>
              <w:top w:val="nil"/>
              <w:left w:val="nil"/>
              <w:bottom w:val="nil"/>
              <w:right w:val="nil"/>
            </w:tcBorders>
            <w:noWrap/>
            <w:vAlign w:val="bottom"/>
            <w:hideMark/>
          </w:tcPr>
          <w:p w14:paraId="57A91A34" w14:textId="77777777" w:rsidR="00270D37" w:rsidRPr="002E2FE0" w:rsidRDefault="00270D37" w:rsidP="00E62A5E">
            <w:pPr>
              <w:jc w:val="center"/>
              <w:rPr>
                <w:rFonts w:eastAsia="Times New Roman" w:cs="Calibri"/>
                <w:b/>
                <w:bCs/>
                <w:color w:val="000000"/>
                <w:lang w:eastAsia="en-GB"/>
              </w:rPr>
            </w:pPr>
          </w:p>
        </w:tc>
        <w:tc>
          <w:tcPr>
            <w:tcW w:w="1271" w:type="dxa"/>
            <w:tcBorders>
              <w:top w:val="nil"/>
              <w:left w:val="nil"/>
              <w:bottom w:val="nil"/>
              <w:right w:val="nil"/>
            </w:tcBorders>
            <w:noWrap/>
            <w:vAlign w:val="bottom"/>
            <w:hideMark/>
          </w:tcPr>
          <w:p w14:paraId="0D5F2771" w14:textId="77777777" w:rsidR="00270D37" w:rsidRPr="002E2FE0" w:rsidRDefault="00270D37" w:rsidP="00E62A5E">
            <w:pPr>
              <w:jc w:val="center"/>
              <w:rPr>
                <w:rFonts w:ascii="Times New Roman" w:eastAsia="Times New Roman" w:hAnsi="Times New Roman"/>
                <w:sz w:val="20"/>
                <w:szCs w:val="20"/>
                <w:lang w:eastAsia="en-GB"/>
              </w:rPr>
            </w:pPr>
          </w:p>
        </w:tc>
        <w:tc>
          <w:tcPr>
            <w:tcW w:w="3484" w:type="dxa"/>
            <w:tcBorders>
              <w:top w:val="nil"/>
              <w:left w:val="nil"/>
              <w:bottom w:val="nil"/>
              <w:right w:val="nil"/>
            </w:tcBorders>
            <w:noWrap/>
            <w:vAlign w:val="bottom"/>
            <w:hideMark/>
          </w:tcPr>
          <w:p w14:paraId="1678D8C5" w14:textId="77777777" w:rsidR="00270D37" w:rsidRPr="002E2FE0" w:rsidRDefault="00270D37" w:rsidP="00E62A5E">
            <w:pPr>
              <w:jc w:val="center"/>
              <w:rPr>
                <w:rFonts w:ascii="Times New Roman" w:eastAsia="Times New Roman" w:hAnsi="Times New Roman"/>
                <w:sz w:val="20"/>
                <w:szCs w:val="20"/>
                <w:lang w:eastAsia="en-GB"/>
              </w:rPr>
            </w:pPr>
          </w:p>
        </w:tc>
        <w:tc>
          <w:tcPr>
            <w:tcW w:w="1022" w:type="dxa"/>
            <w:tcBorders>
              <w:top w:val="nil"/>
              <w:left w:val="nil"/>
              <w:bottom w:val="nil"/>
              <w:right w:val="nil"/>
            </w:tcBorders>
            <w:noWrap/>
            <w:vAlign w:val="bottom"/>
            <w:hideMark/>
          </w:tcPr>
          <w:p w14:paraId="3520B251" w14:textId="77777777" w:rsidR="00270D37" w:rsidRPr="002E2FE0" w:rsidRDefault="00270D37" w:rsidP="00E62A5E">
            <w:pPr>
              <w:jc w:val="cente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4265A278" w14:textId="77777777" w:rsidR="00270D37" w:rsidRPr="002E2FE0" w:rsidRDefault="00270D37" w:rsidP="00E62A5E">
            <w:pPr>
              <w:jc w:val="center"/>
              <w:rPr>
                <w:rFonts w:eastAsia="Times New Roman" w:cs="Calibri"/>
                <w:b/>
                <w:bCs/>
                <w:color w:val="000000"/>
                <w:lang w:eastAsia="en-GB"/>
              </w:rPr>
            </w:pPr>
            <w:r w:rsidRPr="002E2FE0">
              <w:rPr>
                <w:rFonts w:eastAsia="Times New Roman" w:cs="Calibri"/>
                <w:b/>
                <w:bCs/>
                <w:color w:val="000000"/>
                <w:lang w:eastAsia="en-GB"/>
              </w:rPr>
              <w:t>£</w:t>
            </w:r>
          </w:p>
        </w:tc>
      </w:tr>
      <w:tr w:rsidR="00270D37" w:rsidRPr="002E2FE0" w14:paraId="6CFF66A5" w14:textId="77777777" w:rsidTr="00270D37">
        <w:trPr>
          <w:trHeight w:val="290"/>
        </w:trPr>
        <w:tc>
          <w:tcPr>
            <w:tcW w:w="997" w:type="dxa"/>
            <w:tcBorders>
              <w:top w:val="nil"/>
              <w:left w:val="nil"/>
              <w:bottom w:val="nil"/>
              <w:right w:val="nil"/>
            </w:tcBorders>
            <w:noWrap/>
            <w:vAlign w:val="bottom"/>
            <w:hideMark/>
          </w:tcPr>
          <w:p w14:paraId="12439C44"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19.04.26</w:t>
            </w:r>
          </w:p>
        </w:tc>
        <w:tc>
          <w:tcPr>
            <w:tcW w:w="1271" w:type="dxa"/>
            <w:tcBorders>
              <w:top w:val="nil"/>
              <w:left w:val="nil"/>
              <w:bottom w:val="nil"/>
              <w:right w:val="nil"/>
            </w:tcBorders>
            <w:noWrap/>
            <w:vAlign w:val="bottom"/>
            <w:hideMark/>
          </w:tcPr>
          <w:p w14:paraId="46CE92F3"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HMRC</w:t>
            </w:r>
          </w:p>
        </w:tc>
        <w:tc>
          <w:tcPr>
            <w:tcW w:w="3484" w:type="dxa"/>
            <w:tcBorders>
              <w:top w:val="nil"/>
              <w:left w:val="nil"/>
              <w:bottom w:val="nil"/>
              <w:right w:val="nil"/>
            </w:tcBorders>
            <w:noWrap/>
            <w:vAlign w:val="bottom"/>
            <w:hideMark/>
          </w:tcPr>
          <w:p w14:paraId="7DE86198"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April 26 PAYE</w:t>
            </w:r>
          </w:p>
        </w:tc>
        <w:tc>
          <w:tcPr>
            <w:tcW w:w="1022" w:type="dxa"/>
            <w:tcBorders>
              <w:top w:val="nil"/>
              <w:left w:val="nil"/>
              <w:bottom w:val="nil"/>
              <w:right w:val="nil"/>
            </w:tcBorders>
            <w:noWrap/>
            <w:vAlign w:val="bottom"/>
            <w:hideMark/>
          </w:tcPr>
          <w:p w14:paraId="56F504F2"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BACS101</w:t>
            </w:r>
          </w:p>
        </w:tc>
        <w:tc>
          <w:tcPr>
            <w:tcW w:w="1080" w:type="dxa"/>
            <w:tcBorders>
              <w:top w:val="nil"/>
              <w:left w:val="nil"/>
              <w:bottom w:val="nil"/>
              <w:right w:val="nil"/>
            </w:tcBorders>
            <w:noWrap/>
            <w:vAlign w:val="bottom"/>
            <w:hideMark/>
          </w:tcPr>
          <w:p w14:paraId="10CB9427" w14:textId="77777777" w:rsidR="00270D37" w:rsidRPr="002E2FE0" w:rsidRDefault="00270D37" w:rsidP="00E62A5E">
            <w:pPr>
              <w:jc w:val="right"/>
              <w:rPr>
                <w:rFonts w:eastAsia="Times New Roman" w:cs="Calibri"/>
                <w:color w:val="000000"/>
                <w:lang w:eastAsia="en-GB"/>
              </w:rPr>
            </w:pPr>
            <w:r w:rsidRPr="002E2FE0">
              <w:rPr>
                <w:rFonts w:eastAsia="Times New Roman" w:cs="Calibri"/>
                <w:color w:val="000000"/>
                <w:lang w:eastAsia="en-GB"/>
              </w:rPr>
              <w:t>44.40</w:t>
            </w:r>
          </w:p>
        </w:tc>
      </w:tr>
      <w:tr w:rsidR="00270D37" w:rsidRPr="002E2FE0" w14:paraId="3EB4264C" w14:textId="77777777" w:rsidTr="00270D37">
        <w:trPr>
          <w:trHeight w:val="290"/>
        </w:trPr>
        <w:tc>
          <w:tcPr>
            <w:tcW w:w="997" w:type="dxa"/>
            <w:tcBorders>
              <w:top w:val="nil"/>
              <w:left w:val="nil"/>
              <w:bottom w:val="nil"/>
              <w:right w:val="nil"/>
            </w:tcBorders>
            <w:noWrap/>
            <w:vAlign w:val="bottom"/>
            <w:hideMark/>
          </w:tcPr>
          <w:p w14:paraId="1D11B6EA"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19.04.26</w:t>
            </w:r>
          </w:p>
        </w:tc>
        <w:tc>
          <w:tcPr>
            <w:tcW w:w="1271" w:type="dxa"/>
            <w:tcBorders>
              <w:top w:val="nil"/>
              <w:left w:val="nil"/>
              <w:bottom w:val="nil"/>
              <w:right w:val="nil"/>
            </w:tcBorders>
            <w:noWrap/>
            <w:vAlign w:val="bottom"/>
            <w:hideMark/>
          </w:tcPr>
          <w:p w14:paraId="4BA2E2EF"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A Crocker</w:t>
            </w:r>
          </w:p>
        </w:tc>
        <w:tc>
          <w:tcPr>
            <w:tcW w:w="3484" w:type="dxa"/>
            <w:tcBorders>
              <w:top w:val="nil"/>
              <w:left w:val="nil"/>
              <w:bottom w:val="nil"/>
              <w:right w:val="nil"/>
            </w:tcBorders>
            <w:noWrap/>
            <w:vAlign w:val="bottom"/>
            <w:hideMark/>
          </w:tcPr>
          <w:p w14:paraId="42E8BFF1" w14:textId="700A9890"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April 25 salary + expense</w:t>
            </w:r>
          </w:p>
        </w:tc>
        <w:tc>
          <w:tcPr>
            <w:tcW w:w="1022" w:type="dxa"/>
            <w:tcBorders>
              <w:top w:val="nil"/>
              <w:left w:val="nil"/>
              <w:bottom w:val="nil"/>
              <w:right w:val="nil"/>
            </w:tcBorders>
            <w:noWrap/>
            <w:vAlign w:val="bottom"/>
            <w:hideMark/>
          </w:tcPr>
          <w:p w14:paraId="76186793"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BACS102</w:t>
            </w:r>
          </w:p>
        </w:tc>
        <w:tc>
          <w:tcPr>
            <w:tcW w:w="1080" w:type="dxa"/>
            <w:tcBorders>
              <w:top w:val="nil"/>
              <w:left w:val="nil"/>
              <w:bottom w:val="nil"/>
              <w:right w:val="nil"/>
            </w:tcBorders>
            <w:noWrap/>
            <w:vAlign w:val="bottom"/>
            <w:hideMark/>
          </w:tcPr>
          <w:p w14:paraId="214A693E" w14:textId="77777777" w:rsidR="00270D37" w:rsidRPr="002E2FE0" w:rsidRDefault="00270D37" w:rsidP="00E62A5E">
            <w:pPr>
              <w:jc w:val="right"/>
              <w:rPr>
                <w:rFonts w:eastAsia="Times New Roman" w:cs="Calibri"/>
                <w:color w:val="000000"/>
                <w:lang w:eastAsia="en-GB"/>
              </w:rPr>
            </w:pPr>
            <w:r w:rsidRPr="002E2FE0">
              <w:rPr>
                <w:rFonts w:eastAsia="Times New Roman" w:cs="Calibri"/>
                <w:color w:val="000000"/>
                <w:lang w:eastAsia="en-GB"/>
              </w:rPr>
              <w:t>194.72</w:t>
            </w:r>
          </w:p>
        </w:tc>
      </w:tr>
      <w:tr w:rsidR="00270D37" w:rsidRPr="002E2FE0" w14:paraId="7E6B7A0A" w14:textId="77777777" w:rsidTr="00270D37">
        <w:trPr>
          <w:trHeight w:val="290"/>
        </w:trPr>
        <w:tc>
          <w:tcPr>
            <w:tcW w:w="997" w:type="dxa"/>
            <w:tcBorders>
              <w:top w:val="nil"/>
              <w:left w:val="nil"/>
              <w:bottom w:val="nil"/>
              <w:right w:val="nil"/>
            </w:tcBorders>
            <w:noWrap/>
            <w:vAlign w:val="bottom"/>
            <w:hideMark/>
          </w:tcPr>
          <w:p w14:paraId="202E02FC"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02.04.26</w:t>
            </w:r>
          </w:p>
        </w:tc>
        <w:tc>
          <w:tcPr>
            <w:tcW w:w="1271" w:type="dxa"/>
            <w:tcBorders>
              <w:top w:val="nil"/>
              <w:left w:val="nil"/>
              <w:bottom w:val="nil"/>
              <w:right w:val="nil"/>
            </w:tcBorders>
            <w:noWrap/>
            <w:vAlign w:val="bottom"/>
            <w:hideMark/>
          </w:tcPr>
          <w:p w14:paraId="20353B11"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Hugo Fox</w:t>
            </w:r>
          </w:p>
        </w:tc>
        <w:tc>
          <w:tcPr>
            <w:tcW w:w="3484" w:type="dxa"/>
            <w:tcBorders>
              <w:top w:val="nil"/>
              <w:left w:val="nil"/>
              <w:bottom w:val="nil"/>
              <w:right w:val="nil"/>
            </w:tcBorders>
            <w:noWrap/>
            <w:vAlign w:val="bottom"/>
            <w:hideMark/>
          </w:tcPr>
          <w:p w14:paraId="3527B386"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Web hosting 02.04.26 to 30.04.26</w:t>
            </w:r>
          </w:p>
        </w:tc>
        <w:tc>
          <w:tcPr>
            <w:tcW w:w="1022" w:type="dxa"/>
            <w:tcBorders>
              <w:top w:val="nil"/>
              <w:left w:val="nil"/>
              <w:bottom w:val="nil"/>
              <w:right w:val="nil"/>
            </w:tcBorders>
            <w:noWrap/>
            <w:vAlign w:val="bottom"/>
            <w:hideMark/>
          </w:tcPr>
          <w:p w14:paraId="4F1EE5EF" w14:textId="77777777" w:rsidR="00270D37" w:rsidRPr="002E2FE0" w:rsidRDefault="00270D37" w:rsidP="00E62A5E">
            <w:pPr>
              <w:rPr>
                <w:rFonts w:eastAsia="Times New Roman" w:cs="Calibri"/>
                <w:color w:val="000000"/>
                <w:lang w:eastAsia="en-GB"/>
              </w:rPr>
            </w:pPr>
          </w:p>
        </w:tc>
        <w:tc>
          <w:tcPr>
            <w:tcW w:w="1080" w:type="dxa"/>
            <w:tcBorders>
              <w:top w:val="nil"/>
              <w:left w:val="nil"/>
              <w:bottom w:val="nil"/>
              <w:right w:val="nil"/>
            </w:tcBorders>
            <w:noWrap/>
            <w:vAlign w:val="bottom"/>
            <w:hideMark/>
          </w:tcPr>
          <w:p w14:paraId="6F67DBE3" w14:textId="77777777" w:rsidR="00270D37" w:rsidRPr="002E2FE0" w:rsidRDefault="00270D37" w:rsidP="00E62A5E">
            <w:pPr>
              <w:jc w:val="right"/>
              <w:rPr>
                <w:rFonts w:eastAsia="Times New Roman" w:cs="Calibri"/>
                <w:color w:val="000000"/>
                <w:lang w:eastAsia="en-GB"/>
              </w:rPr>
            </w:pPr>
            <w:r w:rsidRPr="002E2FE0">
              <w:rPr>
                <w:rFonts w:eastAsia="Times New Roman" w:cs="Calibri"/>
                <w:color w:val="000000"/>
                <w:lang w:eastAsia="en-GB"/>
              </w:rPr>
              <w:t>11.99</w:t>
            </w:r>
          </w:p>
        </w:tc>
      </w:tr>
      <w:tr w:rsidR="00270D37" w:rsidRPr="002E2FE0" w14:paraId="70356DC5" w14:textId="77777777" w:rsidTr="00270D37">
        <w:trPr>
          <w:trHeight w:val="290"/>
        </w:trPr>
        <w:tc>
          <w:tcPr>
            <w:tcW w:w="997" w:type="dxa"/>
            <w:tcBorders>
              <w:top w:val="nil"/>
              <w:left w:val="nil"/>
              <w:bottom w:val="nil"/>
              <w:right w:val="nil"/>
            </w:tcBorders>
            <w:noWrap/>
            <w:vAlign w:val="bottom"/>
            <w:hideMark/>
          </w:tcPr>
          <w:p w14:paraId="7C35C518"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09.04.26</w:t>
            </w:r>
          </w:p>
        </w:tc>
        <w:tc>
          <w:tcPr>
            <w:tcW w:w="1271" w:type="dxa"/>
            <w:tcBorders>
              <w:top w:val="nil"/>
              <w:left w:val="nil"/>
              <w:bottom w:val="nil"/>
              <w:right w:val="nil"/>
            </w:tcBorders>
            <w:noWrap/>
            <w:vAlign w:val="bottom"/>
            <w:hideMark/>
          </w:tcPr>
          <w:p w14:paraId="35D7267A"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Hugo Fox</w:t>
            </w:r>
          </w:p>
        </w:tc>
        <w:tc>
          <w:tcPr>
            <w:tcW w:w="4506" w:type="dxa"/>
            <w:gridSpan w:val="2"/>
            <w:tcBorders>
              <w:top w:val="nil"/>
              <w:left w:val="nil"/>
              <w:bottom w:val="nil"/>
              <w:right w:val="nil"/>
            </w:tcBorders>
            <w:noWrap/>
            <w:vAlign w:val="bottom"/>
            <w:hideMark/>
          </w:tcPr>
          <w:p w14:paraId="19EBDA6F" w14:textId="77777777" w:rsidR="00270D37" w:rsidRPr="002E2FE0" w:rsidRDefault="00270D37" w:rsidP="00E62A5E">
            <w:pPr>
              <w:rPr>
                <w:rFonts w:eastAsia="Times New Roman" w:cs="Calibri"/>
                <w:color w:val="000000"/>
                <w:lang w:eastAsia="en-GB"/>
              </w:rPr>
            </w:pPr>
            <w:r w:rsidRPr="002E2FE0">
              <w:rPr>
                <w:rFonts w:eastAsia="Times New Roman" w:cs="Calibri"/>
                <w:color w:val="000000"/>
                <w:lang w:eastAsia="en-GB"/>
              </w:rPr>
              <w:t>Email hosting 09.04.26 to 07.05.26</w:t>
            </w:r>
          </w:p>
        </w:tc>
        <w:tc>
          <w:tcPr>
            <w:tcW w:w="1080" w:type="dxa"/>
            <w:tcBorders>
              <w:top w:val="nil"/>
              <w:left w:val="nil"/>
              <w:bottom w:val="nil"/>
              <w:right w:val="nil"/>
            </w:tcBorders>
            <w:noWrap/>
            <w:vAlign w:val="bottom"/>
            <w:hideMark/>
          </w:tcPr>
          <w:p w14:paraId="08278C13" w14:textId="77777777" w:rsidR="00270D37" w:rsidRPr="002E2FE0" w:rsidRDefault="00270D37" w:rsidP="00E62A5E">
            <w:pPr>
              <w:jc w:val="right"/>
              <w:rPr>
                <w:rFonts w:eastAsia="Times New Roman" w:cs="Calibri"/>
                <w:color w:val="000000"/>
                <w:lang w:eastAsia="en-GB"/>
              </w:rPr>
            </w:pPr>
            <w:r w:rsidRPr="002E2FE0">
              <w:rPr>
                <w:rFonts w:eastAsia="Times New Roman" w:cs="Calibri"/>
                <w:color w:val="000000"/>
                <w:lang w:eastAsia="en-GB"/>
              </w:rPr>
              <w:t>20.99</w:t>
            </w:r>
          </w:p>
        </w:tc>
      </w:tr>
      <w:tr w:rsidR="00270D37" w:rsidRPr="002E2FE0" w14:paraId="3755C394" w14:textId="77777777" w:rsidTr="00270D37">
        <w:trPr>
          <w:trHeight w:val="290"/>
        </w:trPr>
        <w:tc>
          <w:tcPr>
            <w:tcW w:w="997" w:type="dxa"/>
            <w:tcBorders>
              <w:top w:val="nil"/>
              <w:left w:val="nil"/>
              <w:bottom w:val="nil"/>
              <w:right w:val="nil"/>
            </w:tcBorders>
            <w:noWrap/>
            <w:vAlign w:val="bottom"/>
            <w:hideMark/>
          </w:tcPr>
          <w:p w14:paraId="4CC11999" w14:textId="77777777" w:rsidR="00270D37" w:rsidRPr="002E2FE0" w:rsidRDefault="00270D37" w:rsidP="00E62A5E">
            <w:pPr>
              <w:jc w:val="right"/>
              <w:rPr>
                <w:rFonts w:eastAsia="Times New Roman" w:cs="Calibri"/>
                <w:color w:val="000000"/>
                <w:lang w:eastAsia="en-GB"/>
              </w:rPr>
            </w:pPr>
          </w:p>
        </w:tc>
        <w:tc>
          <w:tcPr>
            <w:tcW w:w="1271" w:type="dxa"/>
            <w:tcBorders>
              <w:top w:val="nil"/>
              <w:left w:val="nil"/>
              <w:bottom w:val="nil"/>
              <w:right w:val="nil"/>
            </w:tcBorders>
            <w:noWrap/>
            <w:vAlign w:val="bottom"/>
            <w:hideMark/>
          </w:tcPr>
          <w:p w14:paraId="26FFE650" w14:textId="77777777" w:rsidR="00270D37" w:rsidRPr="002E2FE0" w:rsidRDefault="00270D37" w:rsidP="00E62A5E">
            <w:pPr>
              <w:rPr>
                <w:rFonts w:ascii="Times New Roman" w:eastAsia="Times New Roman" w:hAnsi="Times New Roman"/>
                <w:sz w:val="20"/>
                <w:szCs w:val="20"/>
                <w:lang w:eastAsia="en-GB"/>
              </w:rPr>
            </w:pPr>
          </w:p>
        </w:tc>
        <w:tc>
          <w:tcPr>
            <w:tcW w:w="3484" w:type="dxa"/>
            <w:tcBorders>
              <w:top w:val="nil"/>
              <w:left w:val="nil"/>
              <w:bottom w:val="nil"/>
              <w:right w:val="nil"/>
            </w:tcBorders>
            <w:noWrap/>
            <w:vAlign w:val="bottom"/>
            <w:hideMark/>
          </w:tcPr>
          <w:p w14:paraId="42335BD6" w14:textId="77777777" w:rsidR="00270D37" w:rsidRPr="002E2FE0" w:rsidRDefault="00270D37" w:rsidP="00E62A5E">
            <w:pPr>
              <w:rPr>
                <w:rFonts w:eastAsia="Times New Roman" w:cs="Calibri"/>
                <w:b/>
                <w:bCs/>
                <w:color w:val="000000"/>
                <w:lang w:eastAsia="en-GB"/>
              </w:rPr>
            </w:pPr>
            <w:r w:rsidRPr="002E2FE0">
              <w:rPr>
                <w:rFonts w:eastAsia="Times New Roman" w:cs="Calibri"/>
                <w:b/>
                <w:bCs/>
                <w:color w:val="000000"/>
                <w:lang w:eastAsia="en-GB"/>
              </w:rPr>
              <w:t>Total amount requested</w:t>
            </w:r>
          </w:p>
        </w:tc>
        <w:tc>
          <w:tcPr>
            <w:tcW w:w="1022" w:type="dxa"/>
            <w:tcBorders>
              <w:top w:val="nil"/>
              <w:left w:val="nil"/>
              <w:bottom w:val="nil"/>
              <w:right w:val="nil"/>
            </w:tcBorders>
            <w:noWrap/>
            <w:vAlign w:val="bottom"/>
            <w:hideMark/>
          </w:tcPr>
          <w:p w14:paraId="4756F33D" w14:textId="77777777" w:rsidR="00270D37" w:rsidRPr="002E2FE0" w:rsidRDefault="00270D37" w:rsidP="00E62A5E">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6DBE4479" w14:textId="77777777" w:rsidR="00270D37" w:rsidRPr="002E2FE0" w:rsidRDefault="00270D37" w:rsidP="00E62A5E">
            <w:pPr>
              <w:jc w:val="right"/>
              <w:rPr>
                <w:rFonts w:eastAsia="Times New Roman" w:cs="Calibri"/>
                <w:b/>
                <w:bCs/>
                <w:color w:val="000000"/>
                <w:lang w:eastAsia="en-GB"/>
              </w:rPr>
            </w:pPr>
            <w:r w:rsidRPr="002E2FE0">
              <w:rPr>
                <w:rFonts w:eastAsia="Times New Roman" w:cs="Calibri"/>
                <w:b/>
                <w:bCs/>
                <w:color w:val="000000"/>
                <w:lang w:eastAsia="en-GB"/>
              </w:rPr>
              <w:t>272.10</w:t>
            </w:r>
          </w:p>
        </w:tc>
      </w:tr>
    </w:tbl>
    <w:p w14:paraId="703CD4B6" w14:textId="77777777" w:rsidR="00270D37" w:rsidRDefault="00270D37" w:rsidP="00270D37">
      <w:pPr>
        <w:rPr>
          <w:lang w:val="en-US"/>
        </w:rPr>
      </w:pPr>
    </w:p>
    <w:p w14:paraId="68B9430D" w14:textId="77777777" w:rsidR="00270D37" w:rsidRDefault="00270D37" w:rsidP="00270D37">
      <w:pPr>
        <w:rPr>
          <w:lang w:val="en-US"/>
        </w:rPr>
      </w:pPr>
    </w:p>
    <w:p w14:paraId="264E2A28" w14:textId="2856C7F6" w:rsidR="00270D37" w:rsidRPr="00270D37" w:rsidRDefault="00270D37" w:rsidP="00270D37">
      <w:pPr>
        <w:jc w:val="right"/>
        <w:rPr>
          <w:b/>
          <w:bCs/>
          <w:sz w:val="28"/>
          <w:szCs w:val="28"/>
          <w:lang w:val="en-US"/>
        </w:rPr>
      </w:pPr>
      <w:r>
        <w:rPr>
          <w:b/>
          <w:bCs/>
          <w:sz w:val="28"/>
          <w:szCs w:val="28"/>
          <w:lang w:val="en-US"/>
        </w:rPr>
        <w:t>Item 8(b)</w:t>
      </w:r>
    </w:p>
    <w:tbl>
      <w:tblPr>
        <w:tblW w:w="7560" w:type="dxa"/>
        <w:tblLook w:val="04A0" w:firstRow="1" w:lastRow="0" w:firstColumn="1" w:lastColumn="0" w:noHBand="0" w:noVBand="1"/>
      </w:tblPr>
      <w:tblGrid>
        <w:gridCol w:w="647"/>
        <w:gridCol w:w="1997"/>
        <w:gridCol w:w="2040"/>
        <w:gridCol w:w="940"/>
        <w:gridCol w:w="1053"/>
        <w:gridCol w:w="1056"/>
      </w:tblGrid>
      <w:tr w:rsidR="00270D37" w:rsidRPr="00DA42BC" w14:paraId="6F4B8EE6" w14:textId="77777777" w:rsidTr="00E62A5E">
        <w:trPr>
          <w:trHeight w:val="290"/>
        </w:trPr>
        <w:tc>
          <w:tcPr>
            <w:tcW w:w="2620" w:type="dxa"/>
            <w:gridSpan w:val="2"/>
            <w:tcBorders>
              <w:top w:val="nil"/>
              <w:left w:val="nil"/>
              <w:bottom w:val="nil"/>
              <w:right w:val="nil"/>
            </w:tcBorders>
            <w:noWrap/>
            <w:vAlign w:val="bottom"/>
            <w:hideMark/>
          </w:tcPr>
          <w:p w14:paraId="1FB4119B" w14:textId="77777777" w:rsidR="00270D37" w:rsidRPr="00DA42BC" w:rsidRDefault="00270D37" w:rsidP="00E62A5E">
            <w:pPr>
              <w:rPr>
                <w:rFonts w:eastAsia="Times New Roman" w:cs="Calibri"/>
                <w:b/>
                <w:bCs/>
                <w:color w:val="000000"/>
                <w:lang w:eastAsia="en-GB"/>
              </w:rPr>
            </w:pPr>
            <w:r w:rsidRPr="00DA42BC">
              <w:rPr>
                <w:rFonts w:eastAsia="Times New Roman" w:cs="Calibri"/>
                <w:b/>
                <w:bCs/>
                <w:color w:val="000000"/>
                <w:lang w:eastAsia="en-GB"/>
              </w:rPr>
              <w:t>Reconciliation of Accounts</w:t>
            </w:r>
          </w:p>
        </w:tc>
        <w:tc>
          <w:tcPr>
            <w:tcW w:w="2040" w:type="dxa"/>
            <w:tcBorders>
              <w:top w:val="nil"/>
              <w:left w:val="nil"/>
              <w:bottom w:val="nil"/>
              <w:right w:val="nil"/>
            </w:tcBorders>
            <w:noWrap/>
            <w:vAlign w:val="bottom"/>
            <w:hideMark/>
          </w:tcPr>
          <w:p w14:paraId="5A142F50" w14:textId="72E92EF3" w:rsidR="00270D37" w:rsidRPr="00DA42BC" w:rsidRDefault="0000355E" w:rsidP="00E62A5E">
            <w:pPr>
              <w:rPr>
                <w:rFonts w:eastAsia="Times New Roman" w:cs="Calibri"/>
                <w:b/>
                <w:bCs/>
                <w:color w:val="000000"/>
                <w:lang w:eastAsia="en-GB"/>
              </w:rPr>
            </w:pPr>
            <w:r>
              <w:rPr>
                <w:rFonts w:eastAsia="Times New Roman" w:cs="Calibri"/>
                <w:b/>
                <w:bCs/>
                <w:color w:val="000000"/>
                <w:lang w:eastAsia="en-GB"/>
              </w:rPr>
              <w:t>To 31</w:t>
            </w:r>
            <w:r w:rsidRPr="0000355E">
              <w:rPr>
                <w:rFonts w:eastAsia="Times New Roman" w:cs="Calibri"/>
                <w:b/>
                <w:bCs/>
                <w:color w:val="000000"/>
                <w:vertAlign w:val="superscript"/>
                <w:lang w:eastAsia="en-GB"/>
              </w:rPr>
              <w:t>st</w:t>
            </w:r>
            <w:r>
              <w:rPr>
                <w:rFonts w:eastAsia="Times New Roman" w:cs="Calibri"/>
                <w:b/>
                <w:bCs/>
                <w:color w:val="000000"/>
                <w:lang w:eastAsia="en-GB"/>
              </w:rPr>
              <w:t xml:space="preserve"> March 2026</w:t>
            </w:r>
          </w:p>
        </w:tc>
        <w:tc>
          <w:tcPr>
            <w:tcW w:w="940" w:type="dxa"/>
            <w:tcBorders>
              <w:top w:val="nil"/>
              <w:left w:val="nil"/>
              <w:bottom w:val="nil"/>
              <w:right w:val="nil"/>
            </w:tcBorders>
            <w:noWrap/>
            <w:vAlign w:val="bottom"/>
            <w:hideMark/>
          </w:tcPr>
          <w:p w14:paraId="5367FF41"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57B84FBB"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4D7A115"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5B9A9668" w14:textId="77777777" w:rsidTr="00E62A5E">
        <w:trPr>
          <w:trHeight w:val="290"/>
        </w:trPr>
        <w:tc>
          <w:tcPr>
            <w:tcW w:w="623" w:type="dxa"/>
            <w:tcBorders>
              <w:top w:val="nil"/>
              <w:left w:val="nil"/>
              <w:bottom w:val="nil"/>
              <w:right w:val="nil"/>
            </w:tcBorders>
            <w:noWrap/>
            <w:vAlign w:val="bottom"/>
            <w:hideMark/>
          </w:tcPr>
          <w:p w14:paraId="40B5F974"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202FA033" w14:textId="77777777" w:rsidR="00270D37" w:rsidRPr="00DA42BC" w:rsidRDefault="00270D37" w:rsidP="00E62A5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5E217BD3"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45982971"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97A9B14"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F9C55F5"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4794349F" w14:textId="77777777" w:rsidTr="00E62A5E">
        <w:trPr>
          <w:trHeight w:val="290"/>
        </w:trPr>
        <w:tc>
          <w:tcPr>
            <w:tcW w:w="2620" w:type="dxa"/>
            <w:gridSpan w:val="2"/>
            <w:tcBorders>
              <w:top w:val="nil"/>
              <w:left w:val="nil"/>
              <w:bottom w:val="nil"/>
              <w:right w:val="nil"/>
            </w:tcBorders>
            <w:noWrap/>
            <w:vAlign w:val="bottom"/>
            <w:hideMark/>
          </w:tcPr>
          <w:p w14:paraId="5488FE1B"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Balance b/fwd</w:t>
            </w:r>
          </w:p>
        </w:tc>
        <w:tc>
          <w:tcPr>
            <w:tcW w:w="2040" w:type="dxa"/>
            <w:tcBorders>
              <w:top w:val="nil"/>
              <w:left w:val="nil"/>
              <w:bottom w:val="nil"/>
              <w:right w:val="nil"/>
            </w:tcBorders>
            <w:noWrap/>
            <w:vAlign w:val="bottom"/>
            <w:hideMark/>
          </w:tcPr>
          <w:p w14:paraId="268921FC"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From 31.03.25</w:t>
            </w:r>
          </w:p>
        </w:tc>
        <w:tc>
          <w:tcPr>
            <w:tcW w:w="940" w:type="dxa"/>
            <w:tcBorders>
              <w:top w:val="nil"/>
              <w:left w:val="nil"/>
              <w:bottom w:val="nil"/>
              <w:right w:val="nil"/>
            </w:tcBorders>
            <w:noWrap/>
            <w:vAlign w:val="bottom"/>
            <w:hideMark/>
          </w:tcPr>
          <w:p w14:paraId="75E981A8" w14:textId="77777777" w:rsidR="00270D37" w:rsidRPr="00DA42BC" w:rsidRDefault="00270D37" w:rsidP="00E62A5E">
            <w:pPr>
              <w:rPr>
                <w:rFonts w:eastAsia="Times New Roman" w:cs="Calibri"/>
                <w:color w:val="000000"/>
                <w:lang w:eastAsia="en-GB"/>
              </w:rPr>
            </w:pPr>
          </w:p>
        </w:tc>
        <w:tc>
          <w:tcPr>
            <w:tcW w:w="1020" w:type="dxa"/>
            <w:tcBorders>
              <w:top w:val="nil"/>
              <w:left w:val="nil"/>
              <w:bottom w:val="nil"/>
              <w:right w:val="nil"/>
            </w:tcBorders>
            <w:noWrap/>
            <w:vAlign w:val="bottom"/>
            <w:hideMark/>
          </w:tcPr>
          <w:p w14:paraId="1A200451"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9525BAF" w14:textId="77777777" w:rsidR="00270D37" w:rsidRPr="00DA42BC" w:rsidRDefault="00270D37" w:rsidP="00E62A5E">
            <w:pPr>
              <w:jc w:val="right"/>
              <w:rPr>
                <w:rFonts w:eastAsia="Times New Roman" w:cs="Calibri"/>
                <w:color w:val="000000"/>
                <w:lang w:eastAsia="en-GB"/>
              </w:rPr>
            </w:pPr>
            <w:r w:rsidRPr="00DA42BC">
              <w:rPr>
                <w:rFonts w:eastAsia="Times New Roman" w:cs="Calibri"/>
                <w:color w:val="000000"/>
                <w:lang w:eastAsia="en-GB"/>
              </w:rPr>
              <w:t>19797.29</w:t>
            </w:r>
          </w:p>
        </w:tc>
      </w:tr>
      <w:tr w:rsidR="00270D37" w:rsidRPr="00DA42BC" w14:paraId="3B23AE59" w14:textId="77777777" w:rsidTr="00E62A5E">
        <w:trPr>
          <w:trHeight w:val="290"/>
        </w:trPr>
        <w:tc>
          <w:tcPr>
            <w:tcW w:w="623" w:type="dxa"/>
            <w:tcBorders>
              <w:top w:val="nil"/>
              <w:left w:val="nil"/>
              <w:bottom w:val="nil"/>
              <w:right w:val="nil"/>
            </w:tcBorders>
            <w:noWrap/>
            <w:vAlign w:val="bottom"/>
            <w:hideMark/>
          </w:tcPr>
          <w:p w14:paraId="1BB38EC2" w14:textId="77777777" w:rsidR="00270D37" w:rsidRPr="00DA42BC" w:rsidRDefault="00270D37" w:rsidP="00E62A5E">
            <w:pPr>
              <w:jc w:val="right"/>
              <w:rPr>
                <w:rFonts w:eastAsia="Times New Roman" w:cs="Calibri"/>
                <w:color w:val="000000"/>
                <w:lang w:eastAsia="en-GB"/>
              </w:rPr>
            </w:pPr>
          </w:p>
        </w:tc>
        <w:tc>
          <w:tcPr>
            <w:tcW w:w="1997" w:type="dxa"/>
            <w:tcBorders>
              <w:top w:val="nil"/>
              <w:left w:val="nil"/>
              <w:bottom w:val="nil"/>
              <w:right w:val="nil"/>
            </w:tcBorders>
            <w:noWrap/>
            <w:vAlign w:val="bottom"/>
            <w:hideMark/>
          </w:tcPr>
          <w:p w14:paraId="52785788" w14:textId="77777777" w:rsidR="00270D37" w:rsidRPr="00DA42BC" w:rsidRDefault="00270D37" w:rsidP="00E62A5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DC2D8F1"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7097BE7"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1E32B8D"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30AA9DF"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23F3E9AD" w14:textId="77777777" w:rsidTr="00E62A5E">
        <w:trPr>
          <w:trHeight w:val="290"/>
        </w:trPr>
        <w:tc>
          <w:tcPr>
            <w:tcW w:w="623" w:type="dxa"/>
            <w:tcBorders>
              <w:top w:val="nil"/>
              <w:left w:val="nil"/>
              <w:bottom w:val="nil"/>
              <w:right w:val="nil"/>
            </w:tcBorders>
            <w:noWrap/>
            <w:vAlign w:val="bottom"/>
            <w:hideMark/>
          </w:tcPr>
          <w:p w14:paraId="62E45A1B"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6D61AC7A"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Add:</w:t>
            </w:r>
          </w:p>
        </w:tc>
        <w:tc>
          <w:tcPr>
            <w:tcW w:w="2040" w:type="dxa"/>
            <w:tcBorders>
              <w:top w:val="nil"/>
              <w:left w:val="nil"/>
              <w:bottom w:val="nil"/>
              <w:right w:val="nil"/>
            </w:tcBorders>
            <w:noWrap/>
            <w:vAlign w:val="bottom"/>
            <w:hideMark/>
          </w:tcPr>
          <w:p w14:paraId="5722A906"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Income year to date</w:t>
            </w:r>
          </w:p>
        </w:tc>
        <w:tc>
          <w:tcPr>
            <w:tcW w:w="940" w:type="dxa"/>
            <w:tcBorders>
              <w:top w:val="nil"/>
              <w:left w:val="nil"/>
              <w:bottom w:val="nil"/>
              <w:right w:val="nil"/>
            </w:tcBorders>
            <w:noWrap/>
            <w:vAlign w:val="bottom"/>
            <w:hideMark/>
          </w:tcPr>
          <w:p w14:paraId="67BB29D0" w14:textId="77777777" w:rsidR="00270D37" w:rsidRPr="00DA42BC" w:rsidRDefault="00270D37" w:rsidP="00E62A5E">
            <w:pPr>
              <w:rPr>
                <w:rFonts w:eastAsia="Times New Roman" w:cs="Calibri"/>
                <w:color w:val="000000"/>
                <w:lang w:eastAsia="en-GB"/>
              </w:rPr>
            </w:pPr>
          </w:p>
        </w:tc>
        <w:tc>
          <w:tcPr>
            <w:tcW w:w="1020" w:type="dxa"/>
            <w:tcBorders>
              <w:top w:val="nil"/>
              <w:left w:val="nil"/>
              <w:bottom w:val="nil"/>
              <w:right w:val="nil"/>
            </w:tcBorders>
            <w:noWrap/>
            <w:vAlign w:val="bottom"/>
            <w:hideMark/>
          </w:tcPr>
          <w:p w14:paraId="123FFA37"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B6EC7CD" w14:textId="77777777" w:rsidR="00270D37" w:rsidRPr="00DA42BC" w:rsidRDefault="00270D37" w:rsidP="00E62A5E">
            <w:pPr>
              <w:jc w:val="right"/>
              <w:rPr>
                <w:rFonts w:eastAsia="Times New Roman" w:cs="Calibri"/>
                <w:color w:val="000000"/>
                <w:lang w:eastAsia="en-GB"/>
              </w:rPr>
            </w:pPr>
            <w:r w:rsidRPr="00DA42BC">
              <w:rPr>
                <w:rFonts w:eastAsia="Times New Roman" w:cs="Calibri"/>
                <w:color w:val="000000"/>
                <w:lang w:eastAsia="en-GB"/>
              </w:rPr>
              <w:t>8575.36</w:t>
            </w:r>
          </w:p>
        </w:tc>
      </w:tr>
      <w:tr w:rsidR="00270D37" w:rsidRPr="00DA42BC" w14:paraId="67577947" w14:textId="77777777" w:rsidTr="00E62A5E">
        <w:trPr>
          <w:trHeight w:val="290"/>
        </w:trPr>
        <w:tc>
          <w:tcPr>
            <w:tcW w:w="623" w:type="dxa"/>
            <w:tcBorders>
              <w:top w:val="nil"/>
              <w:left w:val="nil"/>
              <w:bottom w:val="nil"/>
              <w:right w:val="nil"/>
            </w:tcBorders>
            <w:noWrap/>
            <w:vAlign w:val="bottom"/>
            <w:hideMark/>
          </w:tcPr>
          <w:p w14:paraId="5F586265" w14:textId="77777777" w:rsidR="00270D37" w:rsidRPr="00DA42BC" w:rsidRDefault="00270D37" w:rsidP="00E62A5E">
            <w:pPr>
              <w:jc w:val="right"/>
              <w:rPr>
                <w:rFonts w:eastAsia="Times New Roman" w:cs="Calibri"/>
                <w:color w:val="000000"/>
                <w:lang w:eastAsia="en-GB"/>
              </w:rPr>
            </w:pPr>
          </w:p>
        </w:tc>
        <w:tc>
          <w:tcPr>
            <w:tcW w:w="1997" w:type="dxa"/>
            <w:tcBorders>
              <w:top w:val="nil"/>
              <w:left w:val="nil"/>
              <w:bottom w:val="nil"/>
              <w:right w:val="nil"/>
            </w:tcBorders>
            <w:noWrap/>
            <w:vAlign w:val="bottom"/>
            <w:hideMark/>
          </w:tcPr>
          <w:p w14:paraId="5CC3A0A5"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Less:</w:t>
            </w:r>
          </w:p>
        </w:tc>
        <w:tc>
          <w:tcPr>
            <w:tcW w:w="2040" w:type="dxa"/>
            <w:tcBorders>
              <w:top w:val="nil"/>
              <w:left w:val="nil"/>
              <w:bottom w:val="nil"/>
              <w:right w:val="nil"/>
            </w:tcBorders>
            <w:noWrap/>
            <w:vAlign w:val="bottom"/>
            <w:hideMark/>
          </w:tcPr>
          <w:p w14:paraId="57F6BF9E"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Expenditure to date</w:t>
            </w:r>
          </w:p>
        </w:tc>
        <w:tc>
          <w:tcPr>
            <w:tcW w:w="940" w:type="dxa"/>
            <w:tcBorders>
              <w:top w:val="nil"/>
              <w:left w:val="nil"/>
              <w:bottom w:val="nil"/>
              <w:right w:val="nil"/>
            </w:tcBorders>
            <w:noWrap/>
            <w:vAlign w:val="bottom"/>
            <w:hideMark/>
          </w:tcPr>
          <w:p w14:paraId="3021FCE5" w14:textId="77777777" w:rsidR="00270D37" w:rsidRPr="00DA42BC" w:rsidRDefault="00270D37" w:rsidP="00E62A5E">
            <w:pPr>
              <w:rPr>
                <w:rFonts w:eastAsia="Times New Roman" w:cs="Calibri"/>
                <w:color w:val="000000"/>
                <w:lang w:eastAsia="en-GB"/>
              </w:rPr>
            </w:pPr>
          </w:p>
        </w:tc>
        <w:tc>
          <w:tcPr>
            <w:tcW w:w="1020" w:type="dxa"/>
            <w:tcBorders>
              <w:top w:val="nil"/>
              <w:left w:val="nil"/>
              <w:bottom w:val="nil"/>
              <w:right w:val="nil"/>
            </w:tcBorders>
            <w:noWrap/>
            <w:vAlign w:val="bottom"/>
            <w:hideMark/>
          </w:tcPr>
          <w:p w14:paraId="22EFB7A2"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1647E8B" w14:textId="77777777" w:rsidR="00270D37" w:rsidRPr="00DA42BC" w:rsidRDefault="00270D37" w:rsidP="00E62A5E">
            <w:pPr>
              <w:jc w:val="right"/>
              <w:rPr>
                <w:rFonts w:eastAsia="Times New Roman" w:cs="Calibri"/>
                <w:color w:val="000000"/>
                <w:lang w:eastAsia="en-GB"/>
              </w:rPr>
            </w:pPr>
            <w:r w:rsidRPr="00DA42BC">
              <w:rPr>
                <w:rFonts w:eastAsia="Times New Roman" w:cs="Calibri"/>
                <w:color w:val="000000"/>
                <w:lang w:eastAsia="en-GB"/>
              </w:rPr>
              <w:t>6698.74</w:t>
            </w:r>
          </w:p>
        </w:tc>
      </w:tr>
      <w:tr w:rsidR="00270D37" w:rsidRPr="00DA42BC" w14:paraId="5598D043" w14:textId="77777777" w:rsidTr="00E62A5E">
        <w:trPr>
          <w:trHeight w:val="290"/>
        </w:trPr>
        <w:tc>
          <w:tcPr>
            <w:tcW w:w="4660" w:type="dxa"/>
            <w:gridSpan w:val="3"/>
            <w:tcBorders>
              <w:top w:val="nil"/>
              <w:left w:val="nil"/>
              <w:bottom w:val="nil"/>
              <w:right w:val="nil"/>
            </w:tcBorders>
            <w:noWrap/>
            <w:vAlign w:val="bottom"/>
            <w:hideMark/>
          </w:tcPr>
          <w:p w14:paraId="21D49061" w14:textId="77777777" w:rsidR="00270D37" w:rsidRPr="00DA42BC" w:rsidRDefault="00270D37" w:rsidP="00E62A5E">
            <w:pPr>
              <w:rPr>
                <w:rFonts w:eastAsia="Times New Roman" w:cs="Calibri"/>
                <w:b/>
                <w:bCs/>
                <w:color w:val="000000"/>
                <w:lang w:eastAsia="en-GB"/>
              </w:rPr>
            </w:pPr>
            <w:r w:rsidRPr="00DA42BC">
              <w:rPr>
                <w:rFonts w:eastAsia="Times New Roman" w:cs="Calibri"/>
                <w:b/>
                <w:bCs/>
                <w:color w:val="000000"/>
                <w:lang w:eastAsia="en-GB"/>
              </w:rPr>
              <w:t>Balance as at 31st March 2026</w:t>
            </w:r>
          </w:p>
        </w:tc>
        <w:tc>
          <w:tcPr>
            <w:tcW w:w="940" w:type="dxa"/>
            <w:tcBorders>
              <w:top w:val="nil"/>
              <w:left w:val="nil"/>
              <w:bottom w:val="nil"/>
              <w:right w:val="nil"/>
            </w:tcBorders>
            <w:noWrap/>
            <w:vAlign w:val="bottom"/>
            <w:hideMark/>
          </w:tcPr>
          <w:p w14:paraId="72B3AF2E" w14:textId="77777777" w:rsidR="00270D37" w:rsidRPr="00DA42BC" w:rsidRDefault="00270D37" w:rsidP="00E62A5E">
            <w:pPr>
              <w:rPr>
                <w:rFonts w:eastAsia="Times New Roman" w:cs="Calibri"/>
                <w:b/>
                <w:bCs/>
                <w:color w:val="000000"/>
                <w:lang w:eastAsia="en-GB"/>
              </w:rPr>
            </w:pPr>
          </w:p>
        </w:tc>
        <w:tc>
          <w:tcPr>
            <w:tcW w:w="1020" w:type="dxa"/>
            <w:tcBorders>
              <w:top w:val="nil"/>
              <w:left w:val="nil"/>
              <w:bottom w:val="nil"/>
              <w:right w:val="nil"/>
            </w:tcBorders>
            <w:noWrap/>
            <w:vAlign w:val="bottom"/>
            <w:hideMark/>
          </w:tcPr>
          <w:p w14:paraId="72545EA9"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9C0696A" w14:textId="77777777" w:rsidR="00270D37" w:rsidRPr="00DA42BC" w:rsidRDefault="00270D37" w:rsidP="00E62A5E">
            <w:pPr>
              <w:jc w:val="right"/>
              <w:rPr>
                <w:rFonts w:eastAsia="Times New Roman" w:cs="Calibri"/>
                <w:b/>
                <w:bCs/>
                <w:color w:val="000000"/>
                <w:lang w:eastAsia="en-GB"/>
              </w:rPr>
            </w:pPr>
            <w:r w:rsidRPr="00DA42BC">
              <w:rPr>
                <w:rFonts w:eastAsia="Times New Roman" w:cs="Calibri"/>
                <w:b/>
                <w:bCs/>
                <w:color w:val="000000"/>
                <w:lang w:eastAsia="en-GB"/>
              </w:rPr>
              <w:t>21673.91</w:t>
            </w:r>
          </w:p>
        </w:tc>
      </w:tr>
      <w:tr w:rsidR="00270D37" w:rsidRPr="00DA42BC" w14:paraId="1F9B36B9" w14:textId="77777777" w:rsidTr="00E62A5E">
        <w:trPr>
          <w:trHeight w:val="290"/>
        </w:trPr>
        <w:tc>
          <w:tcPr>
            <w:tcW w:w="2620" w:type="dxa"/>
            <w:gridSpan w:val="2"/>
            <w:tcBorders>
              <w:top w:val="nil"/>
              <w:left w:val="nil"/>
              <w:bottom w:val="nil"/>
              <w:right w:val="nil"/>
            </w:tcBorders>
            <w:noWrap/>
            <w:vAlign w:val="bottom"/>
            <w:hideMark/>
          </w:tcPr>
          <w:p w14:paraId="627A827D" w14:textId="77777777" w:rsidR="00270D37" w:rsidRPr="00DA42BC" w:rsidRDefault="00270D37" w:rsidP="00E62A5E">
            <w:pPr>
              <w:rPr>
                <w:rFonts w:eastAsia="Times New Roman" w:cs="Calibri"/>
                <w:b/>
                <w:bCs/>
                <w:color w:val="000000"/>
                <w:lang w:eastAsia="en-GB"/>
              </w:rPr>
            </w:pPr>
            <w:r w:rsidRPr="00DA42BC">
              <w:rPr>
                <w:rFonts w:eastAsia="Times New Roman" w:cs="Calibri"/>
                <w:b/>
                <w:bCs/>
                <w:color w:val="000000"/>
                <w:lang w:eastAsia="en-GB"/>
              </w:rPr>
              <w:t>Funded by:</w:t>
            </w:r>
          </w:p>
        </w:tc>
        <w:tc>
          <w:tcPr>
            <w:tcW w:w="2040" w:type="dxa"/>
            <w:tcBorders>
              <w:top w:val="nil"/>
              <w:left w:val="nil"/>
              <w:bottom w:val="nil"/>
              <w:right w:val="nil"/>
            </w:tcBorders>
            <w:noWrap/>
            <w:vAlign w:val="bottom"/>
            <w:hideMark/>
          </w:tcPr>
          <w:p w14:paraId="10ECE1AF" w14:textId="77777777" w:rsidR="00270D37" w:rsidRPr="00DA42BC" w:rsidRDefault="00270D37" w:rsidP="00E62A5E">
            <w:pPr>
              <w:rPr>
                <w:rFonts w:eastAsia="Times New Roman" w:cs="Calibri"/>
                <w:b/>
                <w:bCs/>
                <w:color w:val="000000"/>
                <w:lang w:eastAsia="en-GB"/>
              </w:rPr>
            </w:pPr>
          </w:p>
        </w:tc>
        <w:tc>
          <w:tcPr>
            <w:tcW w:w="940" w:type="dxa"/>
            <w:tcBorders>
              <w:top w:val="nil"/>
              <w:left w:val="nil"/>
              <w:bottom w:val="nil"/>
              <w:right w:val="nil"/>
            </w:tcBorders>
            <w:noWrap/>
            <w:vAlign w:val="bottom"/>
            <w:hideMark/>
          </w:tcPr>
          <w:p w14:paraId="6A9ABC1B"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4D2F473A"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9CC59BB"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0F8C2BA7" w14:textId="77777777" w:rsidTr="00E62A5E">
        <w:trPr>
          <w:trHeight w:val="290"/>
        </w:trPr>
        <w:tc>
          <w:tcPr>
            <w:tcW w:w="623" w:type="dxa"/>
            <w:tcBorders>
              <w:top w:val="nil"/>
              <w:left w:val="nil"/>
              <w:bottom w:val="nil"/>
              <w:right w:val="nil"/>
            </w:tcBorders>
            <w:noWrap/>
            <w:vAlign w:val="bottom"/>
            <w:hideMark/>
          </w:tcPr>
          <w:p w14:paraId="208F1E3E"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2D87EB7E"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Deposit account</w:t>
            </w:r>
          </w:p>
        </w:tc>
        <w:tc>
          <w:tcPr>
            <w:tcW w:w="2040" w:type="dxa"/>
            <w:tcBorders>
              <w:top w:val="nil"/>
              <w:left w:val="nil"/>
              <w:bottom w:val="nil"/>
              <w:right w:val="nil"/>
            </w:tcBorders>
            <w:noWrap/>
            <w:vAlign w:val="bottom"/>
            <w:hideMark/>
          </w:tcPr>
          <w:p w14:paraId="526218BD"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00260298</w:t>
            </w:r>
          </w:p>
        </w:tc>
        <w:tc>
          <w:tcPr>
            <w:tcW w:w="940" w:type="dxa"/>
            <w:tcBorders>
              <w:top w:val="nil"/>
              <w:left w:val="nil"/>
              <w:bottom w:val="nil"/>
              <w:right w:val="nil"/>
            </w:tcBorders>
            <w:noWrap/>
            <w:vAlign w:val="bottom"/>
            <w:hideMark/>
          </w:tcPr>
          <w:p w14:paraId="185BEDF1" w14:textId="77777777" w:rsidR="00270D37" w:rsidRPr="00DA42BC" w:rsidRDefault="00270D37" w:rsidP="00E62A5E">
            <w:pPr>
              <w:rPr>
                <w:rFonts w:eastAsia="Times New Roman" w:cs="Calibri"/>
                <w:color w:val="000000"/>
                <w:lang w:eastAsia="en-GB"/>
              </w:rPr>
            </w:pPr>
          </w:p>
        </w:tc>
        <w:tc>
          <w:tcPr>
            <w:tcW w:w="1020" w:type="dxa"/>
            <w:tcBorders>
              <w:top w:val="nil"/>
              <w:left w:val="nil"/>
              <w:bottom w:val="nil"/>
              <w:right w:val="nil"/>
            </w:tcBorders>
            <w:noWrap/>
            <w:vAlign w:val="bottom"/>
            <w:hideMark/>
          </w:tcPr>
          <w:p w14:paraId="19C403E1" w14:textId="77777777" w:rsidR="00270D37" w:rsidRPr="00DA42BC" w:rsidRDefault="00270D37" w:rsidP="00E62A5E">
            <w:pPr>
              <w:jc w:val="right"/>
              <w:rPr>
                <w:rFonts w:eastAsia="Times New Roman" w:cs="Calibri"/>
                <w:color w:val="000000"/>
                <w:lang w:eastAsia="en-GB"/>
              </w:rPr>
            </w:pPr>
            <w:r w:rsidRPr="00DA42BC">
              <w:rPr>
                <w:rFonts w:eastAsia="Times New Roman" w:cs="Calibri"/>
                <w:color w:val="000000"/>
                <w:lang w:eastAsia="en-GB"/>
              </w:rPr>
              <w:t>2001.53</w:t>
            </w:r>
          </w:p>
        </w:tc>
        <w:tc>
          <w:tcPr>
            <w:tcW w:w="940" w:type="dxa"/>
            <w:tcBorders>
              <w:top w:val="nil"/>
              <w:left w:val="nil"/>
              <w:bottom w:val="nil"/>
              <w:right w:val="nil"/>
            </w:tcBorders>
            <w:noWrap/>
            <w:vAlign w:val="bottom"/>
            <w:hideMark/>
          </w:tcPr>
          <w:p w14:paraId="0FD5939A" w14:textId="77777777" w:rsidR="00270D37" w:rsidRPr="00DA42BC" w:rsidRDefault="00270D37" w:rsidP="00E62A5E">
            <w:pPr>
              <w:jc w:val="right"/>
              <w:rPr>
                <w:rFonts w:eastAsia="Times New Roman" w:cs="Calibri"/>
                <w:color w:val="000000"/>
                <w:lang w:eastAsia="en-GB"/>
              </w:rPr>
            </w:pPr>
          </w:p>
        </w:tc>
      </w:tr>
      <w:tr w:rsidR="00270D37" w:rsidRPr="00DA42BC" w14:paraId="0D371E54" w14:textId="77777777" w:rsidTr="00E62A5E">
        <w:trPr>
          <w:trHeight w:val="290"/>
        </w:trPr>
        <w:tc>
          <w:tcPr>
            <w:tcW w:w="623" w:type="dxa"/>
            <w:tcBorders>
              <w:top w:val="nil"/>
              <w:left w:val="nil"/>
              <w:bottom w:val="nil"/>
              <w:right w:val="nil"/>
            </w:tcBorders>
            <w:noWrap/>
            <w:vAlign w:val="bottom"/>
            <w:hideMark/>
          </w:tcPr>
          <w:p w14:paraId="0F735BB2"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57916DB7"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Current account</w:t>
            </w:r>
          </w:p>
        </w:tc>
        <w:tc>
          <w:tcPr>
            <w:tcW w:w="2040" w:type="dxa"/>
            <w:tcBorders>
              <w:top w:val="nil"/>
              <w:left w:val="nil"/>
              <w:bottom w:val="nil"/>
              <w:right w:val="nil"/>
            </w:tcBorders>
            <w:noWrap/>
            <w:vAlign w:val="bottom"/>
            <w:hideMark/>
          </w:tcPr>
          <w:p w14:paraId="012AEC36"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01230392</w:t>
            </w:r>
          </w:p>
        </w:tc>
        <w:tc>
          <w:tcPr>
            <w:tcW w:w="940" w:type="dxa"/>
            <w:tcBorders>
              <w:top w:val="nil"/>
              <w:left w:val="nil"/>
              <w:bottom w:val="nil"/>
              <w:right w:val="nil"/>
            </w:tcBorders>
            <w:noWrap/>
            <w:vAlign w:val="bottom"/>
            <w:hideMark/>
          </w:tcPr>
          <w:p w14:paraId="66B48837" w14:textId="77777777" w:rsidR="00270D37" w:rsidRPr="00DA42BC" w:rsidRDefault="00270D37" w:rsidP="00E62A5E">
            <w:pPr>
              <w:rPr>
                <w:rFonts w:eastAsia="Times New Roman" w:cs="Calibri"/>
                <w:color w:val="000000"/>
                <w:lang w:eastAsia="en-GB"/>
              </w:rPr>
            </w:pPr>
          </w:p>
        </w:tc>
        <w:tc>
          <w:tcPr>
            <w:tcW w:w="1020" w:type="dxa"/>
            <w:tcBorders>
              <w:top w:val="nil"/>
              <w:left w:val="nil"/>
              <w:bottom w:val="nil"/>
              <w:right w:val="nil"/>
            </w:tcBorders>
            <w:noWrap/>
            <w:vAlign w:val="bottom"/>
            <w:hideMark/>
          </w:tcPr>
          <w:p w14:paraId="36DA9374" w14:textId="77777777" w:rsidR="00270D37" w:rsidRPr="00DA42BC" w:rsidRDefault="00270D37" w:rsidP="00E62A5E">
            <w:pPr>
              <w:jc w:val="right"/>
              <w:rPr>
                <w:rFonts w:eastAsia="Times New Roman" w:cs="Calibri"/>
                <w:color w:val="000000"/>
                <w:lang w:eastAsia="en-GB"/>
              </w:rPr>
            </w:pPr>
            <w:r w:rsidRPr="00DA42BC">
              <w:rPr>
                <w:rFonts w:eastAsia="Times New Roman" w:cs="Calibri"/>
                <w:color w:val="000000"/>
                <w:lang w:eastAsia="en-GB"/>
              </w:rPr>
              <w:t>19672.38</w:t>
            </w:r>
          </w:p>
        </w:tc>
        <w:tc>
          <w:tcPr>
            <w:tcW w:w="940" w:type="dxa"/>
            <w:tcBorders>
              <w:top w:val="nil"/>
              <w:left w:val="nil"/>
              <w:bottom w:val="nil"/>
              <w:right w:val="nil"/>
            </w:tcBorders>
            <w:noWrap/>
            <w:vAlign w:val="bottom"/>
            <w:hideMark/>
          </w:tcPr>
          <w:p w14:paraId="7A57968A" w14:textId="77777777" w:rsidR="00270D37" w:rsidRPr="00DA42BC" w:rsidRDefault="00270D37" w:rsidP="00E62A5E">
            <w:pPr>
              <w:jc w:val="right"/>
              <w:rPr>
                <w:rFonts w:eastAsia="Times New Roman" w:cs="Calibri"/>
                <w:color w:val="000000"/>
                <w:lang w:eastAsia="en-GB"/>
              </w:rPr>
            </w:pPr>
          </w:p>
        </w:tc>
      </w:tr>
      <w:tr w:rsidR="00270D37" w:rsidRPr="00DA42BC" w14:paraId="12B209D8" w14:textId="77777777" w:rsidTr="00E62A5E">
        <w:trPr>
          <w:trHeight w:val="290"/>
        </w:trPr>
        <w:tc>
          <w:tcPr>
            <w:tcW w:w="623" w:type="dxa"/>
            <w:tcBorders>
              <w:top w:val="nil"/>
              <w:left w:val="nil"/>
              <w:bottom w:val="nil"/>
              <w:right w:val="nil"/>
            </w:tcBorders>
            <w:noWrap/>
            <w:vAlign w:val="bottom"/>
            <w:hideMark/>
          </w:tcPr>
          <w:p w14:paraId="1693291A"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269C80D8" w14:textId="77777777" w:rsidR="00270D37" w:rsidRPr="00DA42BC" w:rsidRDefault="00270D37" w:rsidP="00E62A5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5D07B35C"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0B78C8E9"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33C0491E"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2C1DFC2" w14:textId="77777777" w:rsidR="00270D37" w:rsidRPr="00DA42BC" w:rsidRDefault="00270D37" w:rsidP="00E62A5E">
            <w:pPr>
              <w:jc w:val="right"/>
              <w:rPr>
                <w:rFonts w:eastAsia="Times New Roman" w:cs="Calibri"/>
                <w:color w:val="000000"/>
                <w:lang w:eastAsia="en-GB"/>
              </w:rPr>
            </w:pPr>
            <w:r w:rsidRPr="00DA42BC">
              <w:rPr>
                <w:rFonts w:eastAsia="Times New Roman" w:cs="Calibri"/>
                <w:color w:val="000000"/>
                <w:lang w:eastAsia="en-GB"/>
              </w:rPr>
              <w:t>21673.91</w:t>
            </w:r>
          </w:p>
        </w:tc>
      </w:tr>
      <w:tr w:rsidR="00270D37" w:rsidRPr="00DA42BC" w14:paraId="6F89FCF3" w14:textId="77777777" w:rsidTr="00E62A5E">
        <w:trPr>
          <w:trHeight w:val="290"/>
        </w:trPr>
        <w:tc>
          <w:tcPr>
            <w:tcW w:w="623" w:type="dxa"/>
            <w:tcBorders>
              <w:top w:val="nil"/>
              <w:left w:val="nil"/>
              <w:bottom w:val="nil"/>
              <w:right w:val="nil"/>
            </w:tcBorders>
            <w:noWrap/>
            <w:vAlign w:val="bottom"/>
            <w:hideMark/>
          </w:tcPr>
          <w:p w14:paraId="53305A64" w14:textId="77777777" w:rsidR="00270D37" w:rsidRPr="00DA42BC" w:rsidRDefault="00270D37" w:rsidP="00E62A5E">
            <w:pPr>
              <w:rPr>
                <w:rFonts w:eastAsia="Times New Roman" w:cs="Calibri"/>
                <w:b/>
                <w:bCs/>
                <w:color w:val="000000"/>
                <w:lang w:eastAsia="en-GB"/>
              </w:rPr>
            </w:pPr>
            <w:r w:rsidRPr="00DA42BC">
              <w:rPr>
                <w:rFonts w:eastAsia="Times New Roman" w:cs="Calibri"/>
                <w:b/>
                <w:bCs/>
                <w:color w:val="000000"/>
                <w:lang w:eastAsia="en-GB"/>
              </w:rPr>
              <w:t>Add:</w:t>
            </w:r>
          </w:p>
        </w:tc>
        <w:tc>
          <w:tcPr>
            <w:tcW w:w="4037" w:type="dxa"/>
            <w:gridSpan w:val="2"/>
            <w:tcBorders>
              <w:top w:val="nil"/>
              <w:left w:val="nil"/>
              <w:bottom w:val="nil"/>
              <w:right w:val="nil"/>
            </w:tcBorders>
            <w:noWrap/>
            <w:vAlign w:val="bottom"/>
            <w:hideMark/>
          </w:tcPr>
          <w:p w14:paraId="01088DA4" w14:textId="77777777" w:rsidR="00270D37" w:rsidRPr="00DA42BC" w:rsidRDefault="00270D37" w:rsidP="00E62A5E">
            <w:pPr>
              <w:rPr>
                <w:rFonts w:eastAsia="Times New Roman" w:cs="Calibri"/>
                <w:color w:val="000000"/>
                <w:lang w:eastAsia="en-GB"/>
              </w:rPr>
            </w:pPr>
            <w:r w:rsidRPr="00DA42BC">
              <w:rPr>
                <w:rFonts w:eastAsia="Times New Roman" w:cs="Calibri"/>
                <w:color w:val="000000"/>
                <w:lang w:eastAsia="en-GB"/>
              </w:rPr>
              <w:t>Uncleared Income</w:t>
            </w:r>
          </w:p>
        </w:tc>
        <w:tc>
          <w:tcPr>
            <w:tcW w:w="940" w:type="dxa"/>
            <w:tcBorders>
              <w:top w:val="nil"/>
              <w:left w:val="nil"/>
              <w:bottom w:val="nil"/>
              <w:right w:val="nil"/>
            </w:tcBorders>
            <w:noWrap/>
            <w:vAlign w:val="bottom"/>
            <w:hideMark/>
          </w:tcPr>
          <w:p w14:paraId="402E81DA" w14:textId="77777777" w:rsidR="00270D37" w:rsidRPr="00DA42BC" w:rsidRDefault="00270D37" w:rsidP="00E62A5E">
            <w:pPr>
              <w:rPr>
                <w:rFonts w:eastAsia="Times New Roman" w:cs="Calibri"/>
                <w:color w:val="000000"/>
                <w:lang w:eastAsia="en-GB"/>
              </w:rPr>
            </w:pPr>
          </w:p>
        </w:tc>
        <w:tc>
          <w:tcPr>
            <w:tcW w:w="1020" w:type="dxa"/>
            <w:tcBorders>
              <w:top w:val="nil"/>
              <w:left w:val="nil"/>
              <w:bottom w:val="nil"/>
              <w:right w:val="nil"/>
            </w:tcBorders>
            <w:noWrap/>
            <w:vAlign w:val="bottom"/>
            <w:hideMark/>
          </w:tcPr>
          <w:p w14:paraId="533867A7"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5ED66B5"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19E8C9CC" w14:textId="77777777" w:rsidTr="00E62A5E">
        <w:trPr>
          <w:trHeight w:val="290"/>
        </w:trPr>
        <w:tc>
          <w:tcPr>
            <w:tcW w:w="623" w:type="dxa"/>
            <w:tcBorders>
              <w:top w:val="nil"/>
              <w:left w:val="nil"/>
              <w:bottom w:val="nil"/>
              <w:right w:val="nil"/>
            </w:tcBorders>
            <w:noWrap/>
            <w:vAlign w:val="bottom"/>
            <w:hideMark/>
          </w:tcPr>
          <w:p w14:paraId="1BB9F642"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4828FEBE" w14:textId="77777777" w:rsidR="00270D37" w:rsidRPr="00DA42BC" w:rsidRDefault="00270D37" w:rsidP="00E62A5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7C1A4C6"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0ADB3366"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164F8003"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02EEB029"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1B2A0018" w14:textId="77777777" w:rsidTr="00E62A5E">
        <w:trPr>
          <w:trHeight w:val="290"/>
        </w:trPr>
        <w:tc>
          <w:tcPr>
            <w:tcW w:w="623" w:type="dxa"/>
            <w:tcBorders>
              <w:top w:val="nil"/>
              <w:left w:val="nil"/>
              <w:bottom w:val="nil"/>
              <w:right w:val="nil"/>
            </w:tcBorders>
            <w:noWrap/>
            <w:vAlign w:val="bottom"/>
            <w:hideMark/>
          </w:tcPr>
          <w:p w14:paraId="129253BB"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12A2F564" w14:textId="77777777" w:rsidR="00270D37" w:rsidRPr="00DA42BC" w:rsidRDefault="00270D37" w:rsidP="00E62A5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10ACC99C"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4FBF15B3"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70B05E6C"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92352BD" w14:textId="77777777" w:rsidR="00270D37" w:rsidRPr="00DA42BC" w:rsidRDefault="00270D37" w:rsidP="00E62A5E">
            <w:pPr>
              <w:jc w:val="right"/>
              <w:rPr>
                <w:rFonts w:eastAsia="Times New Roman" w:cs="Calibri"/>
                <w:color w:val="000000"/>
                <w:lang w:eastAsia="en-GB"/>
              </w:rPr>
            </w:pPr>
            <w:r w:rsidRPr="00DA42BC">
              <w:rPr>
                <w:rFonts w:eastAsia="Times New Roman" w:cs="Calibri"/>
                <w:color w:val="000000"/>
                <w:lang w:eastAsia="en-GB"/>
              </w:rPr>
              <w:t>0.00</w:t>
            </w:r>
          </w:p>
        </w:tc>
      </w:tr>
      <w:tr w:rsidR="00270D37" w:rsidRPr="00DA42BC" w14:paraId="125C9D9B" w14:textId="77777777" w:rsidTr="00E62A5E">
        <w:trPr>
          <w:trHeight w:val="290"/>
        </w:trPr>
        <w:tc>
          <w:tcPr>
            <w:tcW w:w="4660" w:type="dxa"/>
            <w:gridSpan w:val="3"/>
            <w:tcBorders>
              <w:top w:val="nil"/>
              <w:left w:val="nil"/>
              <w:bottom w:val="nil"/>
              <w:right w:val="nil"/>
            </w:tcBorders>
            <w:noWrap/>
            <w:vAlign w:val="bottom"/>
            <w:hideMark/>
          </w:tcPr>
          <w:p w14:paraId="35524D9E" w14:textId="77777777" w:rsidR="00270D37" w:rsidRPr="00DA42BC" w:rsidRDefault="00270D37" w:rsidP="00E62A5E">
            <w:pPr>
              <w:rPr>
                <w:rFonts w:eastAsia="Times New Roman" w:cs="Calibri"/>
                <w:lang w:eastAsia="en-GB"/>
              </w:rPr>
            </w:pPr>
            <w:r w:rsidRPr="00DA42BC">
              <w:rPr>
                <w:rFonts w:eastAsia="Times New Roman" w:cs="Calibri"/>
                <w:lang w:eastAsia="en-GB"/>
              </w:rPr>
              <w:t>Less: Uncleared Expenditure</w:t>
            </w:r>
          </w:p>
        </w:tc>
        <w:tc>
          <w:tcPr>
            <w:tcW w:w="940" w:type="dxa"/>
            <w:tcBorders>
              <w:top w:val="nil"/>
              <w:left w:val="nil"/>
              <w:bottom w:val="nil"/>
              <w:right w:val="nil"/>
            </w:tcBorders>
            <w:noWrap/>
            <w:vAlign w:val="bottom"/>
            <w:hideMark/>
          </w:tcPr>
          <w:p w14:paraId="31788961" w14:textId="77777777" w:rsidR="00270D37" w:rsidRPr="00DA42BC" w:rsidRDefault="00270D37" w:rsidP="00E62A5E">
            <w:pPr>
              <w:rPr>
                <w:rFonts w:eastAsia="Times New Roman" w:cs="Calibri"/>
                <w:lang w:eastAsia="en-GB"/>
              </w:rPr>
            </w:pPr>
          </w:p>
        </w:tc>
        <w:tc>
          <w:tcPr>
            <w:tcW w:w="1020" w:type="dxa"/>
            <w:tcBorders>
              <w:top w:val="nil"/>
              <w:left w:val="nil"/>
              <w:bottom w:val="nil"/>
              <w:right w:val="nil"/>
            </w:tcBorders>
            <w:noWrap/>
            <w:vAlign w:val="bottom"/>
            <w:hideMark/>
          </w:tcPr>
          <w:p w14:paraId="783B260D"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02FBC6F"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4189E287" w14:textId="77777777" w:rsidTr="00E62A5E">
        <w:trPr>
          <w:trHeight w:val="290"/>
        </w:trPr>
        <w:tc>
          <w:tcPr>
            <w:tcW w:w="623" w:type="dxa"/>
            <w:tcBorders>
              <w:top w:val="nil"/>
              <w:left w:val="nil"/>
              <w:bottom w:val="nil"/>
              <w:right w:val="nil"/>
            </w:tcBorders>
            <w:noWrap/>
            <w:vAlign w:val="bottom"/>
            <w:hideMark/>
          </w:tcPr>
          <w:p w14:paraId="06170E64"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3D8FC5F4" w14:textId="77777777" w:rsidR="00270D37" w:rsidRPr="00DA42BC" w:rsidRDefault="00270D37" w:rsidP="00E62A5E">
            <w:pPr>
              <w:jc w:val="cente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4FAA0140"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47FEC566"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13E7A908"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394C5C9E"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4D29528F" w14:textId="77777777" w:rsidTr="00E62A5E">
        <w:trPr>
          <w:trHeight w:val="290"/>
        </w:trPr>
        <w:tc>
          <w:tcPr>
            <w:tcW w:w="623" w:type="dxa"/>
            <w:tcBorders>
              <w:top w:val="nil"/>
              <w:left w:val="nil"/>
              <w:bottom w:val="nil"/>
              <w:right w:val="nil"/>
            </w:tcBorders>
            <w:noWrap/>
            <w:vAlign w:val="bottom"/>
            <w:hideMark/>
          </w:tcPr>
          <w:p w14:paraId="61C439AC"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3FE55327" w14:textId="77777777" w:rsidR="00270D37" w:rsidRPr="00DA42BC" w:rsidRDefault="00270D37" w:rsidP="00E62A5E">
            <w:pPr>
              <w:jc w:val="cente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5BB3C693"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AD5D337"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1814A858"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B8AF6C2" w14:textId="77777777" w:rsidR="00270D37" w:rsidRPr="00DA42BC" w:rsidRDefault="00270D37" w:rsidP="00E62A5E">
            <w:pPr>
              <w:rPr>
                <w:rFonts w:ascii="Times New Roman" w:eastAsia="Times New Roman" w:hAnsi="Times New Roman"/>
                <w:sz w:val="20"/>
                <w:szCs w:val="20"/>
                <w:lang w:eastAsia="en-GB"/>
              </w:rPr>
            </w:pPr>
          </w:p>
        </w:tc>
      </w:tr>
      <w:tr w:rsidR="00270D37" w:rsidRPr="00DA42BC" w14:paraId="26202688" w14:textId="77777777" w:rsidTr="00E62A5E">
        <w:trPr>
          <w:trHeight w:val="290"/>
        </w:trPr>
        <w:tc>
          <w:tcPr>
            <w:tcW w:w="623" w:type="dxa"/>
            <w:tcBorders>
              <w:top w:val="nil"/>
              <w:left w:val="nil"/>
              <w:bottom w:val="nil"/>
              <w:right w:val="nil"/>
            </w:tcBorders>
            <w:noWrap/>
            <w:vAlign w:val="bottom"/>
            <w:hideMark/>
          </w:tcPr>
          <w:p w14:paraId="455108F2" w14:textId="77777777" w:rsidR="00270D37" w:rsidRPr="00DA42BC" w:rsidRDefault="00270D37" w:rsidP="00E62A5E">
            <w:pPr>
              <w:rPr>
                <w:rFonts w:ascii="Times New Roman" w:eastAsia="Times New Roman" w:hAnsi="Times New Roman"/>
                <w:sz w:val="20"/>
                <w:szCs w:val="20"/>
                <w:lang w:eastAsia="en-GB"/>
              </w:rPr>
            </w:pPr>
          </w:p>
        </w:tc>
        <w:tc>
          <w:tcPr>
            <w:tcW w:w="1997" w:type="dxa"/>
            <w:tcBorders>
              <w:top w:val="nil"/>
              <w:left w:val="nil"/>
              <w:bottom w:val="nil"/>
              <w:right w:val="nil"/>
            </w:tcBorders>
            <w:noWrap/>
            <w:vAlign w:val="bottom"/>
            <w:hideMark/>
          </w:tcPr>
          <w:p w14:paraId="50D11350" w14:textId="77777777" w:rsidR="00270D37" w:rsidRPr="00DA42BC" w:rsidRDefault="00270D37" w:rsidP="00E62A5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7FDED760"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2F96C9F" w14:textId="77777777" w:rsidR="00270D37" w:rsidRPr="00DA42BC" w:rsidRDefault="00270D37"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55C8D538"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4A8ADCC" w14:textId="77777777" w:rsidR="00270D37" w:rsidRPr="00DA42BC" w:rsidRDefault="00270D37" w:rsidP="00E62A5E">
            <w:pPr>
              <w:jc w:val="right"/>
              <w:rPr>
                <w:rFonts w:eastAsia="Times New Roman" w:cs="Calibri"/>
                <w:color w:val="000000"/>
                <w:lang w:eastAsia="en-GB"/>
              </w:rPr>
            </w:pPr>
            <w:r w:rsidRPr="00DA42BC">
              <w:rPr>
                <w:rFonts w:eastAsia="Times New Roman" w:cs="Calibri"/>
                <w:color w:val="000000"/>
                <w:lang w:eastAsia="en-GB"/>
              </w:rPr>
              <w:t>0.00</w:t>
            </w:r>
          </w:p>
        </w:tc>
      </w:tr>
      <w:tr w:rsidR="00270D37" w:rsidRPr="00DA42BC" w14:paraId="19DA21F5" w14:textId="77777777" w:rsidTr="00E62A5E">
        <w:trPr>
          <w:trHeight w:val="290"/>
        </w:trPr>
        <w:tc>
          <w:tcPr>
            <w:tcW w:w="4660" w:type="dxa"/>
            <w:gridSpan w:val="3"/>
            <w:tcBorders>
              <w:top w:val="nil"/>
              <w:left w:val="nil"/>
              <w:bottom w:val="nil"/>
              <w:right w:val="nil"/>
            </w:tcBorders>
            <w:noWrap/>
            <w:vAlign w:val="bottom"/>
            <w:hideMark/>
          </w:tcPr>
          <w:p w14:paraId="3A72E475" w14:textId="77777777" w:rsidR="00270D37" w:rsidRPr="00DA42BC" w:rsidRDefault="00270D37" w:rsidP="00E62A5E">
            <w:pPr>
              <w:rPr>
                <w:rFonts w:eastAsia="Times New Roman" w:cs="Calibri"/>
                <w:b/>
                <w:bCs/>
                <w:color w:val="000000"/>
                <w:lang w:eastAsia="en-GB"/>
              </w:rPr>
            </w:pPr>
            <w:r w:rsidRPr="00DA42BC">
              <w:rPr>
                <w:rFonts w:eastAsia="Times New Roman" w:cs="Calibri"/>
                <w:b/>
                <w:bCs/>
                <w:color w:val="000000"/>
                <w:lang w:eastAsia="en-GB"/>
              </w:rPr>
              <w:t>Balance as at 31st March 2026</w:t>
            </w:r>
          </w:p>
        </w:tc>
        <w:tc>
          <w:tcPr>
            <w:tcW w:w="940" w:type="dxa"/>
            <w:tcBorders>
              <w:top w:val="nil"/>
              <w:left w:val="nil"/>
              <w:bottom w:val="nil"/>
              <w:right w:val="nil"/>
            </w:tcBorders>
            <w:noWrap/>
            <w:vAlign w:val="bottom"/>
            <w:hideMark/>
          </w:tcPr>
          <w:p w14:paraId="64B3270E" w14:textId="77777777" w:rsidR="00270D37" w:rsidRPr="00DA42BC" w:rsidRDefault="00270D37" w:rsidP="00E62A5E">
            <w:pPr>
              <w:rPr>
                <w:rFonts w:eastAsia="Times New Roman" w:cs="Calibri"/>
                <w:b/>
                <w:bCs/>
                <w:color w:val="000000"/>
                <w:lang w:eastAsia="en-GB"/>
              </w:rPr>
            </w:pPr>
          </w:p>
        </w:tc>
        <w:tc>
          <w:tcPr>
            <w:tcW w:w="1020" w:type="dxa"/>
            <w:tcBorders>
              <w:top w:val="nil"/>
              <w:left w:val="nil"/>
              <w:bottom w:val="nil"/>
              <w:right w:val="nil"/>
            </w:tcBorders>
            <w:noWrap/>
            <w:vAlign w:val="bottom"/>
            <w:hideMark/>
          </w:tcPr>
          <w:p w14:paraId="47EE3A06"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934CE46" w14:textId="77777777" w:rsidR="00270D37" w:rsidRPr="00DA42BC" w:rsidRDefault="00270D37" w:rsidP="00E62A5E">
            <w:pPr>
              <w:jc w:val="right"/>
              <w:rPr>
                <w:rFonts w:eastAsia="Times New Roman" w:cs="Calibri"/>
                <w:b/>
                <w:bCs/>
                <w:color w:val="000000"/>
                <w:lang w:eastAsia="en-GB"/>
              </w:rPr>
            </w:pPr>
            <w:r w:rsidRPr="00DA42BC">
              <w:rPr>
                <w:rFonts w:eastAsia="Times New Roman" w:cs="Calibri"/>
                <w:b/>
                <w:bCs/>
                <w:color w:val="000000"/>
                <w:lang w:eastAsia="en-GB"/>
              </w:rPr>
              <w:t>21673.91</w:t>
            </w:r>
          </w:p>
        </w:tc>
      </w:tr>
      <w:tr w:rsidR="00270D37" w:rsidRPr="00DA42BC" w14:paraId="360F2FAE" w14:textId="77777777" w:rsidTr="00E62A5E">
        <w:trPr>
          <w:trHeight w:val="290"/>
        </w:trPr>
        <w:tc>
          <w:tcPr>
            <w:tcW w:w="623" w:type="dxa"/>
            <w:tcBorders>
              <w:top w:val="nil"/>
              <w:left w:val="nil"/>
              <w:bottom w:val="nil"/>
              <w:right w:val="nil"/>
            </w:tcBorders>
            <w:noWrap/>
            <w:vAlign w:val="bottom"/>
            <w:hideMark/>
          </w:tcPr>
          <w:p w14:paraId="60557544" w14:textId="77777777" w:rsidR="00270D37" w:rsidRPr="00DA42BC" w:rsidRDefault="00270D37" w:rsidP="00E62A5E">
            <w:pPr>
              <w:jc w:val="right"/>
              <w:rPr>
                <w:rFonts w:eastAsia="Times New Roman" w:cs="Calibri"/>
                <w:b/>
                <w:bCs/>
                <w:color w:val="000000"/>
                <w:lang w:eastAsia="en-GB"/>
              </w:rPr>
            </w:pPr>
          </w:p>
        </w:tc>
        <w:tc>
          <w:tcPr>
            <w:tcW w:w="1997" w:type="dxa"/>
            <w:tcBorders>
              <w:top w:val="nil"/>
              <w:left w:val="nil"/>
              <w:bottom w:val="nil"/>
              <w:right w:val="nil"/>
            </w:tcBorders>
            <w:noWrap/>
            <w:vAlign w:val="bottom"/>
            <w:hideMark/>
          </w:tcPr>
          <w:p w14:paraId="4980938F" w14:textId="77777777" w:rsidR="00270D37" w:rsidRPr="00DA42BC" w:rsidRDefault="00270D37" w:rsidP="00E62A5E">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4A9B754" w14:textId="77777777" w:rsidR="00270D37" w:rsidRPr="00DA42BC" w:rsidRDefault="00270D37" w:rsidP="00E62A5E">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DEAFE4F" w14:textId="77777777" w:rsidR="00270D37" w:rsidRPr="00DA42BC" w:rsidRDefault="00270D37" w:rsidP="00E62A5E">
            <w:pPr>
              <w:rPr>
                <w:rFonts w:eastAsia="Times New Roman" w:cs="Calibri"/>
                <w:color w:val="000000"/>
                <w:sz w:val="16"/>
                <w:szCs w:val="16"/>
                <w:lang w:eastAsia="en-GB"/>
              </w:rPr>
            </w:pPr>
            <w:r w:rsidRPr="00DA42BC">
              <w:rPr>
                <w:rFonts w:eastAsia="Times New Roman" w:cs="Calibri"/>
                <w:color w:val="000000"/>
                <w:sz w:val="16"/>
                <w:szCs w:val="16"/>
                <w:lang w:eastAsia="en-GB"/>
              </w:rPr>
              <w:t>Difference</w:t>
            </w:r>
          </w:p>
        </w:tc>
        <w:tc>
          <w:tcPr>
            <w:tcW w:w="1020" w:type="dxa"/>
            <w:tcBorders>
              <w:top w:val="nil"/>
              <w:left w:val="nil"/>
              <w:bottom w:val="nil"/>
              <w:right w:val="nil"/>
            </w:tcBorders>
            <w:noWrap/>
            <w:vAlign w:val="bottom"/>
            <w:hideMark/>
          </w:tcPr>
          <w:p w14:paraId="1B2B1303" w14:textId="77777777" w:rsidR="00270D37" w:rsidRPr="00DA42BC" w:rsidRDefault="00270D37" w:rsidP="00E62A5E">
            <w:pPr>
              <w:rPr>
                <w:rFonts w:eastAsia="Times New Roman" w:cs="Calibri"/>
                <w:color w:val="000000"/>
                <w:sz w:val="16"/>
                <w:szCs w:val="16"/>
                <w:lang w:eastAsia="en-GB"/>
              </w:rPr>
            </w:pPr>
          </w:p>
        </w:tc>
        <w:tc>
          <w:tcPr>
            <w:tcW w:w="940" w:type="dxa"/>
            <w:tcBorders>
              <w:top w:val="nil"/>
              <w:left w:val="nil"/>
              <w:bottom w:val="nil"/>
              <w:right w:val="nil"/>
            </w:tcBorders>
            <w:noWrap/>
            <w:vAlign w:val="bottom"/>
            <w:hideMark/>
          </w:tcPr>
          <w:p w14:paraId="5E852CA9" w14:textId="77777777" w:rsidR="00270D37" w:rsidRPr="00DA42BC" w:rsidRDefault="00270D37" w:rsidP="00E62A5E">
            <w:pPr>
              <w:jc w:val="right"/>
              <w:rPr>
                <w:rFonts w:eastAsia="Times New Roman" w:cs="Calibri"/>
                <w:color w:val="000000"/>
                <w:sz w:val="16"/>
                <w:szCs w:val="16"/>
                <w:lang w:eastAsia="en-GB"/>
              </w:rPr>
            </w:pPr>
            <w:r w:rsidRPr="00DA42BC">
              <w:rPr>
                <w:rFonts w:eastAsia="Times New Roman" w:cs="Calibri"/>
                <w:color w:val="000000"/>
                <w:sz w:val="16"/>
                <w:szCs w:val="16"/>
                <w:lang w:eastAsia="en-GB"/>
              </w:rPr>
              <w:t>0.00</w:t>
            </w:r>
          </w:p>
        </w:tc>
      </w:tr>
    </w:tbl>
    <w:p w14:paraId="7FA4E958" w14:textId="77777777" w:rsidR="00270D37" w:rsidRPr="00DA42BC" w:rsidRDefault="00270D37" w:rsidP="00270D37">
      <w:pPr>
        <w:rPr>
          <w:lang w:val="en-US"/>
        </w:rPr>
      </w:pPr>
    </w:p>
    <w:p w14:paraId="5FE352D0" w14:textId="77777777" w:rsidR="00270D37" w:rsidRDefault="00270D37" w:rsidP="00840C61">
      <w:pPr>
        <w:spacing w:after="160" w:line="252" w:lineRule="auto"/>
        <w:rPr>
          <w:rFonts w:asciiTheme="minorHAnsi" w:hAnsiTheme="minorHAnsi" w:cstheme="minorHAnsi"/>
          <w:b/>
          <w:bCs/>
        </w:rPr>
      </w:pPr>
    </w:p>
    <w:p w14:paraId="0E033A7D" w14:textId="77777777" w:rsidR="00270D37" w:rsidRDefault="00270D37" w:rsidP="00840C61">
      <w:pPr>
        <w:spacing w:after="160" w:line="252" w:lineRule="auto"/>
        <w:rPr>
          <w:rFonts w:asciiTheme="minorHAnsi" w:hAnsiTheme="minorHAnsi" w:cstheme="minorHAnsi"/>
          <w:b/>
          <w:bCs/>
        </w:rPr>
      </w:pPr>
    </w:p>
    <w:p w14:paraId="48FA8E1E" w14:textId="77777777" w:rsidR="00270D37" w:rsidRDefault="00270D37" w:rsidP="00840C61">
      <w:pPr>
        <w:spacing w:after="160" w:line="252" w:lineRule="auto"/>
        <w:rPr>
          <w:rFonts w:asciiTheme="minorHAnsi" w:hAnsiTheme="minorHAnsi" w:cstheme="minorHAnsi"/>
          <w:b/>
          <w:bCs/>
        </w:rPr>
      </w:pPr>
    </w:p>
    <w:p w14:paraId="3EF8849B" w14:textId="77777777" w:rsidR="00270D37" w:rsidRDefault="00270D37" w:rsidP="00840C61">
      <w:pPr>
        <w:spacing w:after="160" w:line="252" w:lineRule="auto"/>
        <w:rPr>
          <w:rFonts w:asciiTheme="minorHAnsi" w:hAnsiTheme="minorHAnsi" w:cstheme="minorHAnsi"/>
          <w:b/>
          <w:bCs/>
        </w:rPr>
      </w:pPr>
    </w:p>
    <w:p w14:paraId="38632F5B" w14:textId="77777777" w:rsidR="00270D37" w:rsidRDefault="00270D37" w:rsidP="00840C61">
      <w:pPr>
        <w:spacing w:after="160" w:line="252" w:lineRule="auto"/>
        <w:rPr>
          <w:rFonts w:asciiTheme="minorHAnsi" w:hAnsiTheme="minorHAnsi" w:cstheme="minorHAnsi"/>
          <w:b/>
          <w:bCs/>
        </w:rPr>
      </w:pPr>
    </w:p>
    <w:p w14:paraId="73FFAE42" w14:textId="77777777" w:rsidR="00270D37" w:rsidRDefault="00270D37" w:rsidP="00840C61">
      <w:pPr>
        <w:spacing w:after="160" w:line="252" w:lineRule="auto"/>
        <w:rPr>
          <w:rFonts w:asciiTheme="minorHAnsi" w:hAnsiTheme="minorHAnsi" w:cstheme="minorHAnsi"/>
          <w:b/>
          <w:bCs/>
        </w:rPr>
      </w:pPr>
    </w:p>
    <w:p w14:paraId="7DEB9110" w14:textId="77777777" w:rsidR="00270D37" w:rsidRDefault="00270D37" w:rsidP="00840C61">
      <w:pPr>
        <w:spacing w:after="160" w:line="252" w:lineRule="auto"/>
        <w:rPr>
          <w:rFonts w:asciiTheme="minorHAnsi" w:hAnsiTheme="minorHAnsi" w:cstheme="minorHAnsi"/>
          <w:b/>
          <w:bCs/>
        </w:rPr>
      </w:pPr>
    </w:p>
    <w:p w14:paraId="2F38B8B9" w14:textId="77777777" w:rsidR="00270D37" w:rsidRDefault="00270D37" w:rsidP="00840C61">
      <w:pPr>
        <w:spacing w:after="160" w:line="252" w:lineRule="auto"/>
        <w:rPr>
          <w:rFonts w:asciiTheme="minorHAnsi" w:hAnsiTheme="minorHAnsi" w:cstheme="minorHAnsi"/>
          <w:b/>
          <w:bCs/>
        </w:rPr>
      </w:pPr>
    </w:p>
    <w:p w14:paraId="36EDC057" w14:textId="77777777" w:rsidR="00270D37" w:rsidRDefault="00270D37" w:rsidP="00840C61">
      <w:pPr>
        <w:spacing w:after="160" w:line="252" w:lineRule="auto"/>
        <w:rPr>
          <w:rFonts w:asciiTheme="minorHAnsi" w:hAnsiTheme="minorHAnsi" w:cstheme="minorHAnsi"/>
          <w:b/>
          <w:bCs/>
        </w:rPr>
      </w:pPr>
    </w:p>
    <w:p w14:paraId="2EB22B7B" w14:textId="77777777" w:rsidR="00270D37" w:rsidRDefault="00270D37" w:rsidP="00840C61">
      <w:pPr>
        <w:spacing w:after="160" w:line="252" w:lineRule="auto"/>
        <w:rPr>
          <w:rFonts w:asciiTheme="minorHAnsi" w:hAnsiTheme="minorHAnsi" w:cstheme="minorHAnsi"/>
          <w:b/>
          <w:bCs/>
        </w:rPr>
      </w:pPr>
    </w:p>
    <w:p w14:paraId="610D85A7" w14:textId="77777777" w:rsidR="00270D37" w:rsidRDefault="00270D37" w:rsidP="00840C61">
      <w:pPr>
        <w:spacing w:after="160" w:line="252" w:lineRule="auto"/>
        <w:rPr>
          <w:rFonts w:asciiTheme="minorHAnsi" w:hAnsiTheme="minorHAnsi" w:cstheme="minorHAnsi"/>
          <w:b/>
          <w:bCs/>
        </w:rPr>
      </w:pPr>
    </w:p>
    <w:p w14:paraId="05D94163" w14:textId="77777777" w:rsidR="00270D37" w:rsidRDefault="00270D37" w:rsidP="00840C61">
      <w:pPr>
        <w:spacing w:after="160" w:line="252" w:lineRule="auto"/>
        <w:rPr>
          <w:rFonts w:asciiTheme="minorHAnsi" w:hAnsiTheme="minorHAnsi" w:cstheme="minorHAnsi"/>
          <w:b/>
          <w:bCs/>
        </w:rPr>
      </w:pPr>
    </w:p>
    <w:p w14:paraId="0647ABC1" w14:textId="77777777" w:rsidR="00270D37" w:rsidRDefault="00270D37" w:rsidP="00840C61">
      <w:pPr>
        <w:spacing w:after="160" w:line="252" w:lineRule="auto"/>
        <w:rPr>
          <w:rFonts w:asciiTheme="minorHAnsi" w:hAnsiTheme="minorHAnsi" w:cstheme="minorHAnsi"/>
          <w:b/>
          <w:bCs/>
        </w:rPr>
      </w:pPr>
    </w:p>
    <w:p w14:paraId="109D5858" w14:textId="77777777" w:rsidR="00270D37" w:rsidRDefault="00270D37" w:rsidP="00840C61">
      <w:pPr>
        <w:spacing w:after="160" w:line="252" w:lineRule="auto"/>
        <w:rPr>
          <w:rFonts w:asciiTheme="minorHAnsi" w:hAnsiTheme="minorHAnsi" w:cstheme="minorHAnsi"/>
          <w:b/>
          <w:bCs/>
        </w:rPr>
      </w:pPr>
    </w:p>
    <w:p w14:paraId="2B1ADAAC" w14:textId="29EADEFA" w:rsidR="00270D37" w:rsidRDefault="00270D37" w:rsidP="00270D37">
      <w:pPr>
        <w:spacing w:after="160" w:line="252" w:lineRule="auto"/>
        <w:jc w:val="right"/>
        <w:rPr>
          <w:rFonts w:asciiTheme="minorHAnsi" w:hAnsiTheme="minorHAnsi" w:cstheme="minorHAnsi"/>
          <w:b/>
          <w:bCs/>
          <w:sz w:val="28"/>
          <w:szCs w:val="28"/>
        </w:rPr>
      </w:pPr>
      <w:r>
        <w:rPr>
          <w:rFonts w:asciiTheme="minorHAnsi" w:hAnsiTheme="minorHAnsi" w:cstheme="minorHAnsi"/>
          <w:b/>
          <w:bCs/>
          <w:sz w:val="28"/>
          <w:szCs w:val="28"/>
        </w:rPr>
        <w:t>Item 8(c)</w:t>
      </w:r>
    </w:p>
    <w:tbl>
      <w:tblPr>
        <w:tblW w:w="9400" w:type="dxa"/>
        <w:tblLook w:val="04A0" w:firstRow="1" w:lastRow="0" w:firstColumn="1" w:lastColumn="0" w:noHBand="0" w:noVBand="1"/>
      </w:tblPr>
      <w:tblGrid>
        <w:gridCol w:w="3352"/>
        <w:gridCol w:w="1107"/>
        <w:gridCol w:w="1162"/>
        <w:gridCol w:w="1020"/>
        <w:gridCol w:w="1720"/>
        <w:gridCol w:w="1241"/>
      </w:tblGrid>
      <w:tr w:rsidR="0000355E" w:rsidRPr="005F140D" w14:paraId="2FA24CE3" w14:textId="77777777" w:rsidTr="00E62A5E">
        <w:trPr>
          <w:trHeight w:val="290"/>
        </w:trPr>
        <w:tc>
          <w:tcPr>
            <w:tcW w:w="5540" w:type="dxa"/>
            <w:gridSpan w:val="3"/>
            <w:tcBorders>
              <w:top w:val="nil"/>
              <w:left w:val="nil"/>
              <w:bottom w:val="nil"/>
              <w:right w:val="nil"/>
            </w:tcBorders>
            <w:noWrap/>
            <w:vAlign w:val="bottom"/>
            <w:hideMark/>
          </w:tcPr>
          <w:p w14:paraId="4111319E" w14:textId="77777777" w:rsidR="0000355E" w:rsidRPr="005F140D" w:rsidRDefault="0000355E" w:rsidP="00E62A5E">
            <w:pPr>
              <w:rPr>
                <w:rFonts w:ascii="Arial" w:eastAsia="Times New Roman" w:hAnsi="Arial" w:cs="Arial"/>
                <w:b/>
                <w:bCs/>
                <w:sz w:val="20"/>
                <w:szCs w:val="20"/>
                <w:lang w:eastAsia="en-GB"/>
              </w:rPr>
            </w:pPr>
            <w:r w:rsidRPr="005F140D">
              <w:rPr>
                <w:rFonts w:ascii="Arial" w:eastAsia="Times New Roman" w:hAnsi="Arial" w:cs="Arial"/>
                <w:b/>
                <w:bCs/>
                <w:sz w:val="20"/>
                <w:szCs w:val="20"/>
                <w:lang w:eastAsia="en-GB"/>
              </w:rPr>
              <w:t>Budget Monitoring for the year ended 31st March 2026</w:t>
            </w:r>
          </w:p>
        </w:tc>
        <w:tc>
          <w:tcPr>
            <w:tcW w:w="1020" w:type="dxa"/>
            <w:tcBorders>
              <w:top w:val="nil"/>
              <w:left w:val="nil"/>
              <w:bottom w:val="nil"/>
              <w:right w:val="nil"/>
            </w:tcBorders>
            <w:noWrap/>
            <w:vAlign w:val="bottom"/>
            <w:hideMark/>
          </w:tcPr>
          <w:p w14:paraId="4BA96193" w14:textId="77777777" w:rsidR="0000355E" w:rsidRPr="005F140D" w:rsidRDefault="0000355E" w:rsidP="00E62A5E">
            <w:pPr>
              <w:rPr>
                <w:rFonts w:ascii="Arial" w:eastAsia="Times New Roman" w:hAnsi="Arial" w:cs="Arial"/>
                <w:b/>
                <w:bCs/>
                <w:sz w:val="20"/>
                <w:szCs w:val="20"/>
                <w:lang w:eastAsia="en-GB"/>
              </w:rPr>
            </w:pPr>
          </w:p>
        </w:tc>
        <w:tc>
          <w:tcPr>
            <w:tcW w:w="1720" w:type="dxa"/>
            <w:tcBorders>
              <w:top w:val="nil"/>
              <w:left w:val="nil"/>
              <w:bottom w:val="nil"/>
              <w:right w:val="nil"/>
            </w:tcBorders>
            <w:noWrap/>
            <w:vAlign w:val="bottom"/>
            <w:hideMark/>
          </w:tcPr>
          <w:p w14:paraId="3C1122D0"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8715A4E"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5E075B0B" w14:textId="77777777" w:rsidTr="00E62A5E">
        <w:trPr>
          <w:trHeight w:val="530"/>
        </w:trPr>
        <w:tc>
          <w:tcPr>
            <w:tcW w:w="3352" w:type="dxa"/>
            <w:tcBorders>
              <w:top w:val="single" w:sz="4" w:space="0" w:color="auto"/>
              <w:left w:val="nil"/>
              <w:bottom w:val="single" w:sz="4" w:space="0" w:color="auto"/>
              <w:right w:val="nil"/>
            </w:tcBorders>
            <w:noWrap/>
            <w:vAlign w:val="bottom"/>
            <w:hideMark/>
          </w:tcPr>
          <w:p w14:paraId="006C5F55" w14:textId="77777777" w:rsidR="0000355E" w:rsidRPr="005F140D" w:rsidRDefault="0000355E" w:rsidP="00E62A5E">
            <w:pPr>
              <w:rPr>
                <w:rFonts w:ascii="Arial" w:eastAsia="Times New Roman" w:hAnsi="Arial" w:cs="Arial"/>
                <w:b/>
                <w:bCs/>
                <w:sz w:val="20"/>
                <w:szCs w:val="20"/>
                <w:lang w:eastAsia="en-GB"/>
              </w:rPr>
            </w:pPr>
            <w:r w:rsidRPr="005F140D">
              <w:rPr>
                <w:rFonts w:ascii="Arial" w:eastAsia="Times New Roman" w:hAnsi="Arial" w:cs="Arial"/>
                <w:b/>
                <w:bCs/>
                <w:sz w:val="20"/>
                <w:szCs w:val="20"/>
                <w:lang w:eastAsia="en-GB"/>
              </w:rPr>
              <w:t>Description</w:t>
            </w:r>
          </w:p>
        </w:tc>
        <w:tc>
          <w:tcPr>
            <w:tcW w:w="1026" w:type="dxa"/>
            <w:tcBorders>
              <w:top w:val="single" w:sz="4" w:space="0" w:color="auto"/>
              <w:left w:val="nil"/>
              <w:bottom w:val="single" w:sz="4" w:space="0" w:color="auto"/>
              <w:right w:val="single" w:sz="4" w:space="0" w:color="auto"/>
            </w:tcBorders>
            <w:noWrap/>
            <w:vAlign w:val="bottom"/>
            <w:hideMark/>
          </w:tcPr>
          <w:p w14:paraId="58920290"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single" w:sz="4" w:space="0" w:color="auto"/>
              <w:left w:val="single" w:sz="4" w:space="0" w:color="auto"/>
              <w:bottom w:val="single" w:sz="4" w:space="0" w:color="auto"/>
              <w:right w:val="single" w:sz="4" w:space="0" w:color="auto"/>
            </w:tcBorders>
            <w:vAlign w:val="bottom"/>
            <w:hideMark/>
          </w:tcPr>
          <w:p w14:paraId="7479417A" w14:textId="77777777" w:rsidR="0000355E" w:rsidRPr="005F140D" w:rsidRDefault="0000355E" w:rsidP="00E62A5E">
            <w:pPr>
              <w:jc w:val="center"/>
              <w:rPr>
                <w:rFonts w:ascii="Arial" w:eastAsia="Times New Roman" w:hAnsi="Arial" w:cs="Arial"/>
                <w:b/>
                <w:bCs/>
                <w:sz w:val="20"/>
                <w:szCs w:val="20"/>
                <w:lang w:eastAsia="en-GB"/>
              </w:rPr>
            </w:pPr>
            <w:r w:rsidRPr="005F140D">
              <w:rPr>
                <w:rFonts w:ascii="Arial" w:eastAsia="Times New Roman" w:hAnsi="Arial" w:cs="Arial"/>
                <w:b/>
                <w:bCs/>
                <w:sz w:val="20"/>
                <w:szCs w:val="20"/>
                <w:lang w:eastAsia="en-GB"/>
              </w:rPr>
              <w:t>2025/26 Budget</w:t>
            </w:r>
          </w:p>
        </w:tc>
        <w:tc>
          <w:tcPr>
            <w:tcW w:w="1020" w:type="dxa"/>
            <w:tcBorders>
              <w:top w:val="single" w:sz="4" w:space="0" w:color="auto"/>
              <w:left w:val="nil"/>
              <w:bottom w:val="single" w:sz="4" w:space="0" w:color="auto"/>
              <w:right w:val="single" w:sz="4" w:space="0" w:color="auto"/>
            </w:tcBorders>
            <w:vAlign w:val="center"/>
            <w:hideMark/>
          </w:tcPr>
          <w:p w14:paraId="6AD1D197" w14:textId="77777777" w:rsidR="0000355E" w:rsidRPr="005F140D" w:rsidRDefault="0000355E" w:rsidP="00E62A5E">
            <w:pPr>
              <w:jc w:val="center"/>
              <w:rPr>
                <w:rFonts w:eastAsia="Times New Roman" w:cs="Calibri"/>
                <w:b/>
                <w:bCs/>
                <w:lang w:eastAsia="en-GB"/>
              </w:rPr>
            </w:pPr>
            <w:r w:rsidRPr="005F140D">
              <w:rPr>
                <w:rFonts w:eastAsia="Times New Roman" w:cs="Calibri"/>
                <w:b/>
                <w:bCs/>
                <w:lang w:eastAsia="en-GB"/>
              </w:rPr>
              <w:t>Actual</w:t>
            </w:r>
          </w:p>
        </w:tc>
        <w:tc>
          <w:tcPr>
            <w:tcW w:w="1720" w:type="dxa"/>
            <w:tcBorders>
              <w:top w:val="single" w:sz="4" w:space="0" w:color="auto"/>
              <w:left w:val="nil"/>
              <w:bottom w:val="single" w:sz="4" w:space="0" w:color="auto"/>
              <w:right w:val="single" w:sz="4" w:space="0" w:color="auto"/>
            </w:tcBorders>
            <w:vAlign w:val="center"/>
            <w:hideMark/>
          </w:tcPr>
          <w:p w14:paraId="0E6279D5" w14:textId="77777777" w:rsidR="0000355E" w:rsidRPr="005F140D" w:rsidRDefault="0000355E" w:rsidP="00E62A5E">
            <w:pPr>
              <w:jc w:val="center"/>
              <w:rPr>
                <w:rFonts w:eastAsia="Times New Roman" w:cs="Calibri"/>
                <w:b/>
                <w:bCs/>
                <w:color w:val="000000"/>
                <w:lang w:eastAsia="en-GB"/>
              </w:rPr>
            </w:pPr>
            <w:r w:rsidRPr="005F140D">
              <w:rPr>
                <w:rFonts w:eastAsia="Times New Roman" w:cs="Calibri"/>
                <w:b/>
                <w:bCs/>
                <w:color w:val="000000"/>
                <w:lang w:eastAsia="en-GB"/>
              </w:rPr>
              <w:t>Balance</w:t>
            </w:r>
          </w:p>
        </w:tc>
        <w:tc>
          <w:tcPr>
            <w:tcW w:w="1120" w:type="dxa"/>
            <w:tcBorders>
              <w:top w:val="nil"/>
              <w:left w:val="nil"/>
              <w:bottom w:val="nil"/>
              <w:right w:val="nil"/>
            </w:tcBorders>
            <w:noWrap/>
            <w:vAlign w:val="bottom"/>
            <w:hideMark/>
          </w:tcPr>
          <w:p w14:paraId="72E88A1C" w14:textId="77777777" w:rsidR="0000355E" w:rsidRPr="005F140D" w:rsidRDefault="0000355E" w:rsidP="00E62A5E">
            <w:pPr>
              <w:jc w:val="center"/>
              <w:rPr>
                <w:rFonts w:eastAsia="Times New Roman" w:cs="Calibri"/>
                <w:b/>
                <w:bCs/>
                <w:color w:val="000000"/>
                <w:lang w:eastAsia="en-GB"/>
              </w:rPr>
            </w:pPr>
          </w:p>
        </w:tc>
      </w:tr>
      <w:tr w:rsidR="0000355E" w:rsidRPr="005F140D" w14:paraId="7C06D76F" w14:textId="77777777" w:rsidTr="00E62A5E">
        <w:trPr>
          <w:trHeight w:val="290"/>
        </w:trPr>
        <w:tc>
          <w:tcPr>
            <w:tcW w:w="3352" w:type="dxa"/>
            <w:tcBorders>
              <w:top w:val="nil"/>
              <w:left w:val="nil"/>
              <w:bottom w:val="nil"/>
              <w:right w:val="nil"/>
            </w:tcBorders>
            <w:noWrap/>
            <w:vAlign w:val="bottom"/>
            <w:hideMark/>
          </w:tcPr>
          <w:p w14:paraId="5B3C8D09" w14:textId="77777777" w:rsidR="0000355E" w:rsidRPr="005F140D" w:rsidRDefault="0000355E" w:rsidP="00E62A5E">
            <w:pPr>
              <w:rPr>
                <w:rFonts w:ascii="Arial" w:eastAsia="Times New Roman" w:hAnsi="Arial" w:cs="Arial"/>
                <w:b/>
                <w:bCs/>
                <w:sz w:val="20"/>
                <w:szCs w:val="20"/>
                <w:u w:val="single"/>
                <w:lang w:eastAsia="en-GB"/>
              </w:rPr>
            </w:pPr>
            <w:r w:rsidRPr="005F140D">
              <w:rPr>
                <w:rFonts w:ascii="Arial" w:eastAsia="Times New Roman" w:hAnsi="Arial" w:cs="Arial"/>
                <w:b/>
                <w:bCs/>
                <w:sz w:val="20"/>
                <w:szCs w:val="20"/>
                <w:u w:val="single"/>
                <w:lang w:eastAsia="en-GB"/>
              </w:rPr>
              <w:t>Receipts</w:t>
            </w:r>
          </w:p>
        </w:tc>
        <w:tc>
          <w:tcPr>
            <w:tcW w:w="1026" w:type="dxa"/>
            <w:tcBorders>
              <w:top w:val="nil"/>
              <w:left w:val="nil"/>
              <w:bottom w:val="nil"/>
              <w:right w:val="single" w:sz="4" w:space="0" w:color="auto"/>
            </w:tcBorders>
            <w:noWrap/>
            <w:vAlign w:val="bottom"/>
            <w:hideMark/>
          </w:tcPr>
          <w:p w14:paraId="3CFB7C85"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single" w:sz="4" w:space="0" w:color="auto"/>
              <w:left w:val="nil"/>
              <w:bottom w:val="nil"/>
              <w:right w:val="single" w:sz="4" w:space="0" w:color="auto"/>
            </w:tcBorders>
            <w:noWrap/>
            <w:vAlign w:val="bottom"/>
            <w:hideMark/>
          </w:tcPr>
          <w:p w14:paraId="16E4C386" w14:textId="77777777" w:rsidR="0000355E" w:rsidRPr="005F140D" w:rsidRDefault="0000355E" w:rsidP="00E62A5E">
            <w:pPr>
              <w:rPr>
                <w:rFonts w:ascii="Arial" w:eastAsia="Times New Roman" w:hAnsi="Arial" w:cs="Arial"/>
                <w:b/>
                <w:bCs/>
                <w:sz w:val="20"/>
                <w:szCs w:val="20"/>
                <w:u w:val="single"/>
                <w:lang w:eastAsia="en-GB"/>
              </w:rPr>
            </w:pPr>
          </w:p>
        </w:tc>
        <w:tc>
          <w:tcPr>
            <w:tcW w:w="1020" w:type="dxa"/>
            <w:tcBorders>
              <w:top w:val="nil"/>
              <w:left w:val="single" w:sz="4" w:space="0" w:color="auto"/>
              <w:bottom w:val="nil"/>
              <w:right w:val="single" w:sz="4" w:space="0" w:color="auto"/>
            </w:tcBorders>
            <w:noWrap/>
            <w:vAlign w:val="bottom"/>
            <w:hideMark/>
          </w:tcPr>
          <w:p w14:paraId="612DB0E9" w14:textId="77777777" w:rsidR="0000355E" w:rsidRPr="005F140D" w:rsidRDefault="0000355E" w:rsidP="00E62A5E">
            <w:pPr>
              <w:rPr>
                <w:rFonts w:eastAsia="Times New Roman" w:cs="Calibri"/>
                <w:lang w:eastAsia="en-GB"/>
              </w:rPr>
            </w:pPr>
            <w:r w:rsidRPr="005F140D">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30E8D48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20" w:type="dxa"/>
            <w:tcBorders>
              <w:top w:val="nil"/>
              <w:left w:val="nil"/>
              <w:bottom w:val="nil"/>
              <w:right w:val="nil"/>
            </w:tcBorders>
            <w:noWrap/>
            <w:vAlign w:val="bottom"/>
            <w:hideMark/>
          </w:tcPr>
          <w:p w14:paraId="6F2F135D" w14:textId="77777777" w:rsidR="0000355E" w:rsidRPr="005F140D" w:rsidRDefault="0000355E" w:rsidP="00E62A5E">
            <w:pPr>
              <w:rPr>
                <w:rFonts w:eastAsia="Times New Roman" w:cs="Calibri"/>
                <w:color w:val="000000"/>
                <w:lang w:eastAsia="en-GB"/>
              </w:rPr>
            </w:pPr>
          </w:p>
        </w:tc>
      </w:tr>
      <w:tr w:rsidR="0000355E" w:rsidRPr="005F140D" w14:paraId="2C30F3C3" w14:textId="77777777" w:rsidTr="00E62A5E">
        <w:trPr>
          <w:trHeight w:val="290"/>
        </w:trPr>
        <w:tc>
          <w:tcPr>
            <w:tcW w:w="3352" w:type="dxa"/>
            <w:tcBorders>
              <w:top w:val="nil"/>
              <w:left w:val="nil"/>
              <w:bottom w:val="nil"/>
              <w:right w:val="nil"/>
            </w:tcBorders>
            <w:noWrap/>
            <w:vAlign w:val="bottom"/>
            <w:hideMark/>
          </w:tcPr>
          <w:p w14:paraId="2D83B8E2"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Account Interest</w:t>
            </w:r>
          </w:p>
        </w:tc>
        <w:tc>
          <w:tcPr>
            <w:tcW w:w="1026" w:type="dxa"/>
            <w:tcBorders>
              <w:top w:val="nil"/>
              <w:left w:val="nil"/>
              <w:bottom w:val="nil"/>
              <w:right w:val="single" w:sz="4" w:space="0" w:color="auto"/>
            </w:tcBorders>
            <w:noWrap/>
            <w:vAlign w:val="bottom"/>
            <w:hideMark/>
          </w:tcPr>
          <w:p w14:paraId="31587DCF"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ADF4185"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51E1648E"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137.17</w:t>
            </w:r>
          </w:p>
        </w:tc>
        <w:tc>
          <w:tcPr>
            <w:tcW w:w="1720" w:type="dxa"/>
            <w:tcBorders>
              <w:top w:val="nil"/>
              <w:left w:val="nil"/>
              <w:bottom w:val="nil"/>
              <w:right w:val="single" w:sz="4" w:space="0" w:color="auto"/>
            </w:tcBorders>
            <w:noWrap/>
            <w:vAlign w:val="bottom"/>
            <w:hideMark/>
          </w:tcPr>
          <w:p w14:paraId="4EDB823D"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37.17</w:t>
            </w:r>
          </w:p>
        </w:tc>
        <w:tc>
          <w:tcPr>
            <w:tcW w:w="1120" w:type="dxa"/>
            <w:tcBorders>
              <w:top w:val="nil"/>
              <w:left w:val="nil"/>
              <w:bottom w:val="nil"/>
              <w:right w:val="nil"/>
            </w:tcBorders>
            <w:noWrap/>
            <w:vAlign w:val="bottom"/>
            <w:hideMark/>
          </w:tcPr>
          <w:p w14:paraId="56203227" w14:textId="77777777" w:rsidR="0000355E" w:rsidRPr="005F140D" w:rsidRDefault="0000355E" w:rsidP="00E62A5E">
            <w:pPr>
              <w:jc w:val="right"/>
              <w:rPr>
                <w:rFonts w:eastAsia="Times New Roman" w:cs="Calibri"/>
                <w:color w:val="000000"/>
                <w:lang w:eastAsia="en-GB"/>
              </w:rPr>
            </w:pPr>
          </w:p>
        </w:tc>
      </w:tr>
      <w:tr w:rsidR="0000355E" w:rsidRPr="005F140D" w14:paraId="6081A6EE" w14:textId="77777777" w:rsidTr="00E62A5E">
        <w:trPr>
          <w:trHeight w:val="290"/>
        </w:trPr>
        <w:tc>
          <w:tcPr>
            <w:tcW w:w="3352" w:type="dxa"/>
            <w:tcBorders>
              <w:top w:val="nil"/>
              <w:left w:val="nil"/>
              <w:bottom w:val="nil"/>
              <w:right w:val="nil"/>
            </w:tcBorders>
            <w:noWrap/>
            <w:vAlign w:val="bottom"/>
            <w:hideMark/>
          </w:tcPr>
          <w:p w14:paraId="6D044166"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Precept</w:t>
            </w:r>
          </w:p>
        </w:tc>
        <w:tc>
          <w:tcPr>
            <w:tcW w:w="1026" w:type="dxa"/>
            <w:tcBorders>
              <w:top w:val="nil"/>
              <w:left w:val="nil"/>
              <w:bottom w:val="nil"/>
              <w:right w:val="single" w:sz="4" w:space="0" w:color="auto"/>
            </w:tcBorders>
            <w:noWrap/>
            <w:vAlign w:val="bottom"/>
            <w:hideMark/>
          </w:tcPr>
          <w:p w14:paraId="574DE3C9"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2286810"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6,300.00</w:t>
            </w:r>
          </w:p>
        </w:tc>
        <w:tc>
          <w:tcPr>
            <w:tcW w:w="1020" w:type="dxa"/>
            <w:tcBorders>
              <w:top w:val="nil"/>
              <w:left w:val="single" w:sz="4" w:space="0" w:color="auto"/>
              <w:bottom w:val="nil"/>
              <w:right w:val="single" w:sz="4" w:space="0" w:color="auto"/>
            </w:tcBorders>
            <w:noWrap/>
            <w:vAlign w:val="bottom"/>
            <w:hideMark/>
          </w:tcPr>
          <w:p w14:paraId="432D2A0B"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6,300.00</w:t>
            </w:r>
          </w:p>
        </w:tc>
        <w:tc>
          <w:tcPr>
            <w:tcW w:w="1720" w:type="dxa"/>
            <w:tcBorders>
              <w:top w:val="nil"/>
              <w:left w:val="nil"/>
              <w:bottom w:val="nil"/>
              <w:right w:val="single" w:sz="4" w:space="0" w:color="auto"/>
            </w:tcBorders>
            <w:noWrap/>
            <w:vAlign w:val="bottom"/>
            <w:hideMark/>
          </w:tcPr>
          <w:p w14:paraId="36B2C7FB"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0.00</w:t>
            </w:r>
          </w:p>
        </w:tc>
        <w:tc>
          <w:tcPr>
            <w:tcW w:w="1120" w:type="dxa"/>
            <w:tcBorders>
              <w:top w:val="nil"/>
              <w:left w:val="nil"/>
              <w:bottom w:val="nil"/>
              <w:right w:val="nil"/>
            </w:tcBorders>
            <w:noWrap/>
            <w:vAlign w:val="bottom"/>
            <w:hideMark/>
          </w:tcPr>
          <w:p w14:paraId="03AEB5D0" w14:textId="77777777" w:rsidR="0000355E" w:rsidRPr="005F140D" w:rsidRDefault="0000355E" w:rsidP="00E62A5E">
            <w:pPr>
              <w:jc w:val="right"/>
              <w:rPr>
                <w:rFonts w:eastAsia="Times New Roman" w:cs="Calibri"/>
                <w:color w:val="000000"/>
                <w:lang w:eastAsia="en-GB"/>
              </w:rPr>
            </w:pPr>
          </w:p>
        </w:tc>
      </w:tr>
      <w:tr w:rsidR="0000355E" w:rsidRPr="005F140D" w14:paraId="5D978926" w14:textId="77777777" w:rsidTr="00E62A5E">
        <w:trPr>
          <w:trHeight w:val="290"/>
        </w:trPr>
        <w:tc>
          <w:tcPr>
            <w:tcW w:w="3352" w:type="dxa"/>
            <w:tcBorders>
              <w:top w:val="nil"/>
              <w:left w:val="nil"/>
              <w:bottom w:val="nil"/>
              <w:right w:val="nil"/>
            </w:tcBorders>
            <w:noWrap/>
            <w:vAlign w:val="bottom"/>
            <w:hideMark/>
          </w:tcPr>
          <w:p w14:paraId="68EDE568"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CIL receipts</w:t>
            </w:r>
          </w:p>
        </w:tc>
        <w:tc>
          <w:tcPr>
            <w:tcW w:w="1026" w:type="dxa"/>
            <w:tcBorders>
              <w:top w:val="nil"/>
              <w:left w:val="nil"/>
              <w:bottom w:val="nil"/>
              <w:right w:val="single" w:sz="4" w:space="0" w:color="auto"/>
            </w:tcBorders>
            <w:noWrap/>
            <w:vAlign w:val="bottom"/>
            <w:hideMark/>
          </w:tcPr>
          <w:p w14:paraId="0986A4AC"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D67FE74"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699962CF"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3C7081A8"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0.00</w:t>
            </w:r>
          </w:p>
        </w:tc>
        <w:tc>
          <w:tcPr>
            <w:tcW w:w="1120" w:type="dxa"/>
            <w:tcBorders>
              <w:top w:val="nil"/>
              <w:left w:val="nil"/>
              <w:bottom w:val="nil"/>
              <w:right w:val="nil"/>
            </w:tcBorders>
            <w:noWrap/>
            <w:vAlign w:val="bottom"/>
            <w:hideMark/>
          </w:tcPr>
          <w:p w14:paraId="432AD76F" w14:textId="77777777" w:rsidR="0000355E" w:rsidRPr="005F140D" w:rsidRDefault="0000355E" w:rsidP="00E62A5E">
            <w:pPr>
              <w:jc w:val="right"/>
              <w:rPr>
                <w:rFonts w:eastAsia="Times New Roman" w:cs="Calibri"/>
                <w:color w:val="000000"/>
                <w:lang w:eastAsia="en-GB"/>
              </w:rPr>
            </w:pPr>
          </w:p>
        </w:tc>
      </w:tr>
      <w:tr w:rsidR="0000355E" w:rsidRPr="005F140D" w14:paraId="4992393B" w14:textId="77777777" w:rsidTr="00E62A5E">
        <w:trPr>
          <w:trHeight w:val="290"/>
        </w:trPr>
        <w:tc>
          <w:tcPr>
            <w:tcW w:w="3352" w:type="dxa"/>
            <w:tcBorders>
              <w:top w:val="nil"/>
              <w:left w:val="nil"/>
              <w:bottom w:val="nil"/>
              <w:right w:val="nil"/>
            </w:tcBorders>
            <w:noWrap/>
            <w:vAlign w:val="bottom"/>
            <w:hideMark/>
          </w:tcPr>
          <w:p w14:paraId="1975701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PlusBus &amp; Transport scheme</w:t>
            </w:r>
          </w:p>
        </w:tc>
        <w:tc>
          <w:tcPr>
            <w:tcW w:w="1026" w:type="dxa"/>
            <w:tcBorders>
              <w:top w:val="nil"/>
              <w:left w:val="nil"/>
              <w:bottom w:val="nil"/>
              <w:right w:val="single" w:sz="4" w:space="0" w:color="auto"/>
            </w:tcBorders>
            <w:noWrap/>
            <w:vAlign w:val="bottom"/>
            <w:hideMark/>
          </w:tcPr>
          <w:p w14:paraId="495AE54C"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F1B6981"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19AB4BFD"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1,096.03</w:t>
            </w:r>
          </w:p>
        </w:tc>
        <w:tc>
          <w:tcPr>
            <w:tcW w:w="1720" w:type="dxa"/>
            <w:tcBorders>
              <w:top w:val="nil"/>
              <w:left w:val="nil"/>
              <w:bottom w:val="nil"/>
              <w:right w:val="single" w:sz="4" w:space="0" w:color="auto"/>
            </w:tcBorders>
            <w:noWrap/>
            <w:vAlign w:val="bottom"/>
            <w:hideMark/>
          </w:tcPr>
          <w:p w14:paraId="5B8EDF62"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1,096.03</w:t>
            </w:r>
          </w:p>
        </w:tc>
        <w:tc>
          <w:tcPr>
            <w:tcW w:w="1120" w:type="dxa"/>
            <w:tcBorders>
              <w:top w:val="nil"/>
              <w:left w:val="nil"/>
              <w:bottom w:val="nil"/>
              <w:right w:val="nil"/>
            </w:tcBorders>
            <w:noWrap/>
            <w:vAlign w:val="bottom"/>
            <w:hideMark/>
          </w:tcPr>
          <w:p w14:paraId="131C8E77" w14:textId="77777777" w:rsidR="0000355E" w:rsidRPr="005F140D" w:rsidRDefault="0000355E" w:rsidP="00E62A5E">
            <w:pPr>
              <w:jc w:val="right"/>
              <w:rPr>
                <w:rFonts w:eastAsia="Times New Roman" w:cs="Calibri"/>
                <w:color w:val="000000"/>
                <w:lang w:eastAsia="en-GB"/>
              </w:rPr>
            </w:pPr>
          </w:p>
        </w:tc>
      </w:tr>
      <w:tr w:rsidR="0000355E" w:rsidRPr="005F140D" w14:paraId="1D93AC09" w14:textId="77777777" w:rsidTr="00E62A5E">
        <w:trPr>
          <w:trHeight w:val="290"/>
        </w:trPr>
        <w:tc>
          <w:tcPr>
            <w:tcW w:w="3352" w:type="dxa"/>
            <w:tcBorders>
              <w:top w:val="nil"/>
              <w:left w:val="nil"/>
              <w:bottom w:val="nil"/>
              <w:right w:val="nil"/>
            </w:tcBorders>
            <w:noWrap/>
            <w:vAlign w:val="bottom"/>
            <w:hideMark/>
          </w:tcPr>
          <w:p w14:paraId="09AA69A6"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Donations</w:t>
            </w:r>
          </w:p>
        </w:tc>
        <w:tc>
          <w:tcPr>
            <w:tcW w:w="1026" w:type="dxa"/>
            <w:tcBorders>
              <w:top w:val="nil"/>
              <w:left w:val="nil"/>
              <w:bottom w:val="nil"/>
              <w:right w:val="single" w:sz="4" w:space="0" w:color="auto"/>
            </w:tcBorders>
            <w:noWrap/>
            <w:vAlign w:val="bottom"/>
            <w:hideMark/>
          </w:tcPr>
          <w:p w14:paraId="69A3B748"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8BB24EA"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4E840417"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394.39</w:t>
            </w:r>
          </w:p>
        </w:tc>
        <w:tc>
          <w:tcPr>
            <w:tcW w:w="1720" w:type="dxa"/>
            <w:tcBorders>
              <w:top w:val="nil"/>
              <w:left w:val="nil"/>
              <w:bottom w:val="nil"/>
              <w:right w:val="single" w:sz="4" w:space="0" w:color="auto"/>
            </w:tcBorders>
            <w:noWrap/>
            <w:vAlign w:val="bottom"/>
            <w:hideMark/>
          </w:tcPr>
          <w:p w14:paraId="399DD374"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394.39</w:t>
            </w:r>
          </w:p>
        </w:tc>
        <w:tc>
          <w:tcPr>
            <w:tcW w:w="1120" w:type="dxa"/>
            <w:tcBorders>
              <w:top w:val="nil"/>
              <w:left w:val="nil"/>
              <w:bottom w:val="nil"/>
              <w:right w:val="nil"/>
            </w:tcBorders>
            <w:noWrap/>
            <w:vAlign w:val="bottom"/>
            <w:hideMark/>
          </w:tcPr>
          <w:p w14:paraId="76C5CE99" w14:textId="77777777" w:rsidR="0000355E" w:rsidRPr="005F140D" w:rsidRDefault="0000355E" w:rsidP="00E62A5E">
            <w:pPr>
              <w:jc w:val="right"/>
              <w:rPr>
                <w:rFonts w:eastAsia="Times New Roman" w:cs="Calibri"/>
                <w:color w:val="000000"/>
                <w:lang w:eastAsia="en-GB"/>
              </w:rPr>
            </w:pPr>
          </w:p>
        </w:tc>
      </w:tr>
      <w:tr w:rsidR="0000355E" w:rsidRPr="005F140D" w14:paraId="79BAA393" w14:textId="77777777" w:rsidTr="00E62A5E">
        <w:trPr>
          <w:trHeight w:val="290"/>
        </w:trPr>
        <w:tc>
          <w:tcPr>
            <w:tcW w:w="3352" w:type="dxa"/>
            <w:tcBorders>
              <w:top w:val="nil"/>
              <w:left w:val="nil"/>
              <w:bottom w:val="single" w:sz="4" w:space="0" w:color="auto"/>
              <w:right w:val="nil"/>
            </w:tcBorders>
            <w:noWrap/>
            <w:vAlign w:val="bottom"/>
            <w:hideMark/>
          </w:tcPr>
          <w:p w14:paraId="453B90D6"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VAT refunded</w:t>
            </w:r>
          </w:p>
        </w:tc>
        <w:tc>
          <w:tcPr>
            <w:tcW w:w="1026" w:type="dxa"/>
            <w:tcBorders>
              <w:top w:val="nil"/>
              <w:left w:val="nil"/>
              <w:bottom w:val="nil"/>
              <w:right w:val="single" w:sz="4" w:space="0" w:color="auto"/>
            </w:tcBorders>
            <w:noWrap/>
            <w:vAlign w:val="bottom"/>
            <w:hideMark/>
          </w:tcPr>
          <w:p w14:paraId="19304B18"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CBD9A07"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40CAF53B"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647.77</w:t>
            </w:r>
          </w:p>
        </w:tc>
        <w:tc>
          <w:tcPr>
            <w:tcW w:w="1720" w:type="dxa"/>
            <w:tcBorders>
              <w:top w:val="nil"/>
              <w:left w:val="nil"/>
              <w:bottom w:val="nil"/>
              <w:right w:val="single" w:sz="4" w:space="0" w:color="auto"/>
            </w:tcBorders>
            <w:noWrap/>
            <w:vAlign w:val="bottom"/>
            <w:hideMark/>
          </w:tcPr>
          <w:p w14:paraId="452EA77C"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647.77</w:t>
            </w:r>
          </w:p>
        </w:tc>
        <w:tc>
          <w:tcPr>
            <w:tcW w:w="1120" w:type="dxa"/>
            <w:tcBorders>
              <w:top w:val="nil"/>
              <w:left w:val="nil"/>
              <w:bottom w:val="nil"/>
              <w:right w:val="nil"/>
            </w:tcBorders>
            <w:noWrap/>
            <w:vAlign w:val="bottom"/>
            <w:hideMark/>
          </w:tcPr>
          <w:p w14:paraId="29DC0BBA" w14:textId="77777777" w:rsidR="0000355E" w:rsidRPr="005F140D" w:rsidRDefault="0000355E" w:rsidP="00E62A5E">
            <w:pPr>
              <w:jc w:val="right"/>
              <w:rPr>
                <w:rFonts w:eastAsia="Times New Roman" w:cs="Calibri"/>
                <w:color w:val="000000"/>
                <w:lang w:eastAsia="en-GB"/>
              </w:rPr>
            </w:pPr>
          </w:p>
        </w:tc>
      </w:tr>
      <w:tr w:rsidR="0000355E" w:rsidRPr="005F140D" w14:paraId="65EA5649" w14:textId="77777777" w:rsidTr="00E62A5E">
        <w:trPr>
          <w:trHeight w:val="290"/>
        </w:trPr>
        <w:tc>
          <w:tcPr>
            <w:tcW w:w="3352" w:type="dxa"/>
            <w:tcBorders>
              <w:top w:val="single" w:sz="4" w:space="0" w:color="auto"/>
              <w:left w:val="nil"/>
              <w:bottom w:val="single" w:sz="4" w:space="0" w:color="auto"/>
              <w:right w:val="nil"/>
            </w:tcBorders>
            <w:noWrap/>
            <w:vAlign w:val="bottom"/>
            <w:hideMark/>
          </w:tcPr>
          <w:p w14:paraId="082249C6" w14:textId="77777777" w:rsidR="0000355E" w:rsidRPr="005F140D" w:rsidRDefault="0000355E" w:rsidP="00E62A5E">
            <w:pPr>
              <w:rPr>
                <w:rFonts w:eastAsia="Times New Roman" w:cs="Calibri"/>
                <w:b/>
                <w:bCs/>
                <w:color w:val="000000"/>
                <w:lang w:eastAsia="en-GB"/>
              </w:rPr>
            </w:pPr>
            <w:r w:rsidRPr="005F140D">
              <w:rPr>
                <w:rFonts w:eastAsia="Times New Roman" w:cs="Calibri"/>
                <w:b/>
                <w:bCs/>
                <w:color w:val="000000"/>
                <w:lang w:eastAsia="en-GB"/>
              </w:rPr>
              <w:t>Total receipts</w:t>
            </w:r>
          </w:p>
        </w:tc>
        <w:tc>
          <w:tcPr>
            <w:tcW w:w="1026" w:type="dxa"/>
            <w:tcBorders>
              <w:top w:val="single" w:sz="4" w:space="0" w:color="auto"/>
              <w:left w:val="nil"/>
              <w:bottom w:val="single" w:sz="4" w:space="0" w:color="auto"/>
              <w:right w:val="nil"/>
            </w:tcBorders>
            <w:noWrap/>
            <w:vAlign w:val="bottom"/>
            <w:hideMark/>
          </w:tcPr>
          <w:p w14:paraId="2674DEB6" w14:textId="77777777" w:rsidR="0000355E" w:rsidRPr="005F140D" w:rsidRDefault="0000355E" w:rsidP="00E62A5E">
            <w:pPr>
              <w:rPr>
                <w:rFonts w:eastAsia="Times New Roman" w:cs="Calibri"/>
                <w:i/>
                <w:iCs/>
                <w:lang w:eastAsia="en-GB"/>
              </w:rPr>
            </w:pPr>
            <w:r w:rsidRPr="005F140D">
              <w:rPr>
                <w:rFonts w:eastAsia="Times New Roman" w:cs="Calibri"/>
                <w:i/>
                <w:iCs/>
                <w:lang w:eastAsia="en-GB"/>
              </w:rPr>
              <w:t> </w:t>
            </w:r>
          </w:p>
        </w:tc>
        <w:tc>
          <w:tcPr>
            <w:tcW w:w="1162" w:type="dxa"/>
            <w:tcBorders>
              <w:top w:val="single" w:sz="4" w:space="0" w:color="auto"/>
              <w:left w:val="nil"/>
              <w:bottom w:val="single" w:sz="4" w:space="0" w:color="auto"/>
              <w:right w:val="single" w:sz="4" w:space="0" w:color="auto"/>
            </w:tcBorders>
            <w:noWrap/>
            <w:vAlign w:val="bottom"/>
            <w:hideMark/>
          </w:tcPr>
          <w:p w14:paraId="6C90C548"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6,400.00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08ED3AD8"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8,575.36</w:t>
            </w:r>
          </w:p>
        </w:tc>
        <w:tc>
          <w:tcPr>
            <w:tcW w:w="1720" w:type="dxa"/>
            <w:tcBorders>
              <w:top w:val="single" w:sz="4" w:space="0" w:color="auto"/>
              <w:left w:val="nil"/>
              <w:bottom w:val="single" w:sz="4" w:space="0" w:color="auto"/>
              <w:right w:val="single" w:sz="4" w:space="0" w:color="auto"/>
            </w:tcBorders>
            <w:noWrap/>
            <w:vAlign w:val="bottom"/>
            <w:hideMark/>
          </w:tcPr>
          <w:p w14:paraId="0FF7224D"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2,175.36</w:t>
            </w:r>
          </w:p>
        </w:tc>
        <w:tc>
          <w:tcPr>
            <w:tcW w:w="1120" w:type="dxa"/>
            <w:tcBorders>
              <w:top w:val="nil"/>
              <w:left w:val="nil"/>
              <w:bottom w:val="nil"/>
              <w:right w:val="nil"/>
            </w:tcBorders>
            <w:noWrap/>
            <w:vAlign w:val="bottom"/>
            <w:hideMark/>
          </w:tcPr>
          <w:p w14:paraId="16EB8F6F"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0.00</w:t>
            </w:r>
          </w:p>
        </w:tc>
      </w:tr>
      <w:tr w:rsidR="0000355E" w:rsidRPr="005F140D" w14:paraId="052ABF20" w14:textId="77777777" w:rsidTr="00E62A5E">
        <w:trPr>
          <w:trHeight w:val="290"/>
        </w:trPr>
        <w:tc>
          <w:tcPr>
            <w:tcW w:w="3352" w:type="dxa"/>
            <w:tcBorders>
              <w:top w:val="nil"/>
              <w:left w:val="nil"/>
              <w:bottom w:val="nil"/>
              <w:right w:val="nil"/>
            </w:tcBorders>
            <w:noWrap/>
            <w:vAlign w:val="bottom"/>
            <w:hideMark/>
          </w:tcPr>
          <w:p w14:paraId="69FD1ADD" w14:textId="77777777" w:rsidR="0000355E" w:rsidRPr="005F140D" w:rsidRDefault="0000355E" w:rsidP="00E62A5E">
            <w:pPr>
              <w:rPr>
                <w:rFonts w:ascii="Arial" w:eastAsia="Times New Roman" w:hAnsi="Arial" w:cs="Arial"/>
                <w:b/>
                <w:bCs/>
                <w:sz w:val="20"/>
                <w:szCs w:val="20"/>
                <w:u w:val="single"/>
                <w:lang w:eastAsia="en-GB"/>
              </w:rPr>
            </w:pPr>
            <w:r w:rsidRPr="005F140D">
              <w:rPr>
                <w:rFonts w:ascii="Arial" w:eastAsia="Times New Roman" w:hAnsi="Arial" w:cs="Arial"/>
                <w:b/>
                <w:bCs/>
                <w:sz w:val="20"/>
                <w:szCs w:val="20"/>
                <w:u w:val="single"/>
                <w:lang w:eastAsia="en-GB"/>
              </w:rPr>
              <w:t>Payments</w:t>
            </w:r>
          </w:p>
        </w:tc>
        <w:tc>
          <w:tcPr>
            <w:tcW w:w="1026" w:type="dxa"/>
            <w:tcBorders>
              <w:top w:val="nil"/>
              <w:left w:val="nil"/>
              <w:bottom w:val="nil"/>
              <w:right w:val="nil"/>
            </w:tcBorders>
            <w:noWrap/>
            <w:vAlign w:val="bottom"/>
            <w:hideMark/>
          </w:tcPr>
          <w:p w14:paraId="2DFC8327" w14:textId="77777777" w:rsidR="0000355E" w:rsidRPr="005F140D" w:rsidRDefault="0000355E" w:rsidP="00E62A5E">
            <w:pPr>
              <w:rPr>
                <w:rFonts w:ascii="Arial" w:eastAsia="Times New Roman" w:hAnsi="Arial" w:cs="Arial"/>
                <w:b/>
                <w:bCs/>
                <w:sz w:val="20"/>
                <w:szCs w:val="20"/>
                <w:u w:val="single"/>
                <w:lang w:eastAsia="en-GB"/>
              </w:rPr>
            </w:pPr>
          </w:p>
        </w:tc>
        <w:tc>
          <w:tcPr>
            <w:tcW w:w="1162" w:type="dxa"/>
            <w:tcBorders>
              <w:top w:val="single" w:sz="4" w:space="0" w:color="auto"/>
              <w:left w:val="nil"/>
              <w:bottom w:val="nil"/>
              <w:right w:val="nil"/>
            </w:tcBorders>
            <w:noWrap/>
            <w:vAlign w:val="bottom"/>
            <w:hideMark/>
          </w:tcPr>
          <w:p w14:paraId="4B40341A"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nil"/>
              <w:bottom w:val="nil"/>
              <w:right w:val="nil"/>
            </w:tcBorders>
            <w:noWrap/>
            <w:vAlign w:val="bottom"/>
            <w:hideMark/>
          </w:tcPr>
          <w:p w14:paraId="791BA77A" w14:textId="77777777" w:rsidR="0000355E" w:rsidRPr="005F140D" w:rsidRDefault="0000355E" w:rsidP="00E62A5E">
            <w:pPr>
              <w:rPr>
                <w:rFonts w:eastAsia="Times New Roman" w:cs="Calibri"/>
                <w:color w:val="000000"/>
                <w:lang w:eastAsia="en-GB"/>
              </w:rPr>
            </w:pPr>
          </w:p>
        </w:tc>
        <w:tc>
          <w:tcPr>
            <w:tcW w:w="1720" w:type="dxa"/>
            <w:tcBorders>
              <w:top w:val="nil"/>
              <w:left w:val="nil"/>
              <w:bottom w:val="nil"/>
              <w:right w:val="nil"/>
            </w:tcBorders>
            <w:noWrap/>
            <w:vAlign w:val="bottom"/>
            <w:hideMark/>
          </w:tcPr>
          <w:p w14:paraId="34F4F1F3"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33F2D038"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07D1A681" w14:textId="77777777" w:rsidTr="00E62A5E">
        <w:trPr>
          <w:trHeight w:val="290"/>
        </w:trPr>
        <w:tc>
          <w:tcPr>
            <w:tcW w:w="3352" w:type="dxa"/>
            <w:tcBorders>
              <w:top w:val="nil"/>
              <w:left w:val="nil"/>
              <w:bottom w:val="nil"/>
              <w:right w:val="nil"/>
            </w:tcBorders>
            <w:noWrap/>
            <w:vAlign w:val="bottom"/>
            <w:hideMark/>
          </w:tcPr>
          <w:p w14:paraId="53F2ECBD"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DAPTC Subs. + other subs</w:t>
            </w:r>
          </w:p>
        </w:tc>
        <w:tc>
          <w:tcPr>
            <w:tcW w:w="1026" w:type="dxa"/>
            <w:tcBorders>
              <w:top w:val="nil"/>
              <w:left w:val="nil"/>
              <w:bottom w:val="nil"/>
              <w:right w:val="single" w:sz="4" w:space="0" w:color="auto"/>
            </w:tcBorders>
            <w:noWrap/>
            <w:vAlign w:val="bottom"/>
            <w:hideMark/>
          </w:tcPr>
          <w:p w14:paraId="2970FEC1"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single" w:sz="4" w:space="0" w:color="auto"/>
              <w:left w:val="nil"/>
              <w:bottom w:val="nil"/>
              <w:right w:val="single" w:sz="4" w:space="0" w:color="auto"/>
            </w:tcBorders>
            <w:noWrap/>
            <w:vAlign w:val="bottom"/>
            <w:hideMark/>
          </w:tcPr>
          <w:p w14:paraId="6EEA01C2"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175.00</w:t>
            </w:r>
          </w:p>
        </w:tc>
        <w:tc>
          <w:tcPr>
            <w:tcW w:w="1020" w:type="dxa"/>
            <w:tcBorders>
              <w:top w:val="single" w:sz="4" w:space="0" w:color="auto"/>
              <w:left w:val="single" w:sz="4" w:space="0" w:color="auto"/>
              <w:bottom w:val="nil"/>
              <w:right w:val="single" w:sz="4" w:space="0" w:color="auto"/>
            </w:tcBorders>
            <w:noWrap/>
            <w:vAlign w:val="bottom"/>
            <w:hideMark/>
          </w:tcPr>
          <w:p w14:paraId="225272E7"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190.00</w:t>
            </w:r>
          </w:p>
        </w:tc>
        <w:tc>
          <w:tcPr>
            <w:tcW w:w="1720" w:type="dxa"/>
            <w:tcBorders>
              <w:top w:val="single" w:sz="4" w:space="0" w:color="auto"/>
              <w:left w:val="nil"/>
              <w:bottom w:val="nil"/>
              <w:right w:val="single" w:sz="4" w:space="0" w:color="auto"/>
            </w:tcBorders>
            <w:noWrap/>
            <w:vAlign w:val="bottom"/>
            <w:hideMark/>
          </w:tcPr>
          <w:p w14:paraId="500ED279"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(15.00)</w:t>
            </w:r>
          </w:p>
        </w:tc>
        <w:tc>
          <w:tcPr>
            <w:tcW w:w="1120" w:type="dxa"/>
            <w:tcBorders>
              <w:top w:val="nil"/>
              <w:left w:val="nil"/>
              <w:bottom w:val="nil"/>
              <w:right w:val="nil"/>
            </w:tcBorders>
            <w:noWrap/>
            <w:vAlign w:val="bottom"/>
            <w:hideMark/>
          </w:tcPr>
          <w:p w14:paraId="63AD3B87" w14:textId="77777777" w:rsidR="0000355E" w:rsidRPr="005F140D" w:rsidRDefault="0000355E" w:rsidP="00E62A5E">
            <w:pPr>
              <w:jc w:val="right"/>
              <w:rPr>
                <w:rFonts w:eastAsia="Times New Roman" w:cs="Calibri"/>
                <w:color w:val="000000"/>
                <w:lang w:eastAsia="en-GB"/>
              </w:rPr>
            </w:pPr>
          </w:p>
        </w:tc>
      </w:tr>
      <w:tr w:rsidR="0000355E" w:rsidRPr="005F140D" w14:paraId="33FBD9B7" w14:textId="77777777" w:rsidTr="00E62A5E">
        <w:trPr>
          <w:trHeight w:val="290"/>
        </w:trPr>
        <w:tc>
          <w:tcPr>
            <w:tcW w:w="3352" w:type="dxa"/>
            <w:tcBorders>
              <w:top w:val="nil"/>
              <w:left w:val="nil"/>
              <w:bottom w:val="nil"/>
              <w:right w:val="nil"/>
            </w:tcBorders>
            <w:noWrap/>
            <w:vAlign w:val="bottom"/>
            <w:hideMark/>
          </w:tcPr>
          <w:p w14:paraId="10ED4B07"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Insurance</w:t>
            </w:r>
          </w:p>
        </w:tc>
        <w:tc>
          <w:tcPr>
            <w:tcW w:w="1026" w:type="dxa"/>
            <w:tcBorders>
              <w:top w:val="nil"/>
              <w:left w:val="nil"/>
              <w:bottom w:val="nil"/>
              <w:right w:val="single" w:sz="4" w:space="0" w:color="auto"/>
            </w:tcBorders>
            <w:noWrap/>
            <w:vAlign w:val="bottom"/>
            <w:hideMark/>
          </w:tcPr>
          <w:p w14:paraId="7A640CCD"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B4C1CB1"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760.00</w:t>
            </w:r>
          </w:p>
        </w:tc>
        <w:tc>
          <w:tcPr>
            <w:tcW w:w="1020" w:type="dxa"/>
            <w:tcBorders>
              <w:top w:val="nil"/>
              <w:left w:val="single" w:sz="4" w:space="0" w:color="auto"/>
              <w:bottom w:val="nil"/>
              <w:right w:val="single" w:sz="4" w:space="0" w:color="auto"/>
            </w:tcBorders>
            <w:shd w:val="clear" w:color="BFBFBF" w:fill="auto"/>
            <w:noWrap/>
            <w:vAlign w:val="bottom"/>
            <w:hideMark/>
          </w:tcPr>
          <w:p w14:paraId="61F594D4"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732.44</w:t>
            </w:r>
          </w:p>
        </w:tc>
        <w:tc>
          <w:tcPr>
            <w:tcW w:w="1720" w:type="dxa"/>
            <w:tcBorders>
              <w:top w:val="nil"/>
              <w:left w:val="nil"/>
              <w:bottom w:val="nil"/>
              <w:right w:val="single" w:sz="4" w:space="0" w:color="auto"/>
            </w:tcBorders>
            <w:noWrap/>
            <w:vAlign w:val="bottom"/>
            <w:hideMark/>
          </w:tcPr>
          <w:p w14:paraId="255B83D3"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27.56</w:t>
            </w:r>
          </w:p>
        </w:tc>
        <w:tc>
          <w:tcPr>
            <w:tcW w:w="1120" w:type="dxa"/>
            <w:tcBorders>
              <w:top w:val="nil"/>
              <w:left w:val="nil"/>
              <w:bottom w:val="nil"/>
              <w:right w:val="nil"/>
            </w:tcBorders>
            <w:noWrap/>
            <w:vAlign w:val="bottom"/>
            <w:hideMark/>
          </w:tcPr>
          <w:p w14:paraId="42DD0454" w14:textId="77777777" w:rsidR="0000355E" w:rsidRPr="005F140D" w:rsidRDefault="0000355E" w:rsidP="00E62A5E">
            <w:pPr>
              <w:jc w:val="right"/>
              <w:rPr>
                <w:rFonts w:eastAsia="Times New Roman" w:cs="Calibri"/>
                <w:color w:val="000000"/>
                <w:lang w:eastAsia="en-GB"/>
              </w:rPr>
            </w:pPr>
          </w:p>
        </w:tc>
      </w:tr>
      <w:tr w:rsidR="0000355E" w:rsidRPr="005F140D" w14:paraId="76E012C9" w14:textId="77777777" w:rsidTr="00E62A5E">
        <w:trPr>
          <w:trHeight w:val="290"/>
        </w:trPr>
        <w:tc>
          <w:tcPr>
            <w:tcW w:w="3352" w:type="dxa"/>
            <w:tcBorders>
              <w:top w:val="nil"/>
              <w:left w:val="nil"/>
              <w:bottom w:val="nil"/>
              <w:right w:val="nil"/>
            </w:tcBorders>
            <w:noWrap/>
            <w:vAlign w:val="bottom"/>
            <w:hideMark/>
          </w:tcPr>
          <w:p w14:paraId="5FDC1B18"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Training</w:t>
            </w:r>
          </w:p>
        </w:tc>
        <w:tc>
          <w:tcPr>
            <w:tcW w:w="1026" w:type="dxa"/>
            <w:tcBorders>
              <w:top w:val="nil"/>
              <w:left w:val="nil"/>
              <w:bottom w:val="nil"/>
              <w:right w:val="single" w:sz="4" w:space="0" w:color="auto"/>
            </w:tcBorders>
            <w:noWrap/>
            <w:vAlign w:val="bottom"/>
            <w:hideMark/>
          </w:tcPr>
          <w:p w14:paraId="1A084ADA"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B2C4C96"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7D82E397"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18.75</w:t>
            </w:r>
          </w:p>
        </w:tc>
        <w:tc>
          <w:tcPr>
            <w:tcW w:w="1720" w:type="dxa"/>
            <w:tcBorders>
              <w:top w:val="nil"/>
              <w:left w:val="nil"/>
              <w:bottom w:val="nil"/>
              <w:right w:val="single" w:sz="4" w:space="0" w:color="auto"/>
            </w:tcBorders>
            <w:noWrap/>
            <w:vAlign w:val="bottom"/>
            <w:hideMark/>
          </w:tcPr>
          <w:p w14:paraId="2162148A"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81.25</w:t>
            </w:r>
          </w:p>
        </w:tc>
        <w:tc>
          <w:tcPr>
            <w:tcW w:w="1120" w:type="dxa"/>
            <w:tcBorders>
              <w:top w:val="nil"/>
              <w:left w:val="nil"/>
              <w:bottom w:val="nil"/>
              <w:right w:val="nil"/>
            </w:tcBorders>
            <w:noWrap/>
            <w:vAlign w:val="bottom"/>
            <w:hideMark/>
          </w:tcPr>
          <w:p w14:paraId="4ABAAF33" w14:textId="77777777" w:rsidR="0000355E" w:rsidRPr="005F140D" w:rsidRDefault="0000355E" w:rsidP="00E62A5E">
            <w:pPr>
              <w:jc w:val="right"/>
              <w:rPr>
                <w:rFonts w:eastAsia="Times New Roman" w:cs="Calibri"/>
                <w:color w:val="000000"/>
                <w:lang w:eastAsia="en-GB"/>
              </w:rPr>
            </w:pPr>
          </w:p>
        </w:tc>
      </w:tr>
      <w:tr w:rsidR="0000355E" w:rsidRPr="005F140D" w14:paraId="5743744D" w14:textId="77777777" w:rsidTr="00E62A5E">
        <w:trPr>
          <w:trHeight w:val="290"/>
        </w:trPr>
        <w:tc>
          <w:tcPr>
            <w:tcW w:w="3352" w:type="dxa"/>
            <w:tcBorders>
              <w:top w:val="nil"/>
              <w:left w:val="nil"/>
              <w:bottom w:val="nil"/>
              <w:right w:val="nil"/>
            </w:tcBorders>
            <w:noWrap/>
            <w:vAlign w:val="bottom"/>
            <w:hideMark/>
          </w:tcPr>
          <w:p w14:paraId="0D3DB25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Wages - Clerk</w:t>
            </w:r>
          </w:p>
        </w:tc>
        <w:tc>
          <w:tcPr>
            <w:tcW w:w="1026" w:type="dxa"/>
            <w:tcBorders>
              <w:top w:val="nil"/>
              <w:left w:val="nil"/>
              <w:bottom w:val="nil"/>
              <w:right w:val="single" w:sz="4" w:space="0" w:color="auto"/>
            </w:tcBorders>
            <w:noWrap/>
            <w:vAlign w:val="bottom"/>
            <w:hideMark/>
          </w:tcPr>
          <w:p w14:paraId="12F071A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D45D629"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2,715.00</w:t>
            </w:r>
          </w:p>
        </w:tc>
        <w:tc>
          <w:tcPr>
            <w:tcW w:w="1020" w:type="dxa"/>
            <w:tcBorders>
              <w:top w:val="nil"/>
              <w:left w:val="single" w:sz="4" w:space="0" w:color="auto"/>
              <w:bottom w:val="nil"/>
              <w:right w:val="single" w:sz="4" w:space="0" w:color="auto"/>
            </w:tcBorders>
            <w:noWrap/>
            <w:vAlign w:val="bottom"/>
            <w:hideMark/>
          </w:tcPr>
          <w:p w14:paraId="6B35B457"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2,667.60</w:t>
            </w:r>
          </w:p>
        </w:tc>
        <w:tc>
          <w:tcPr>
            <w:tcW w:w="1720" w:type="dxa"/>
            <w:tcBorders>
              <w:top w:val="nil"/>
              <w:left w:val="nil"/>
              <w:bottom w:val="nil"/>
              <w:right w:val="single" w:sz="4" w:space="0" w:color="auto"/>
            </w:tcBorders>
            <w:noWrap/>
            <w:vAlign w:val="bottom"/>
            <w:hideMark/>
          </w:tcPr>
          <w:p w14:paraId="06545875"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47.40</w:t>
            </w:r>
          </w:p>
        </w:tc>
        <w:tc>
          <w:tcPr>
            <w:tcW w:w="1120" w:type="dxa"/>
            <w:tcBorders>
              <w:top w:val="nil"/>
              <w:left w:val="nil"/>
              <w:bottom w:val="nil"/>
              <w:right w:val="nil"/>
            </w:tcBorders>
            <w:noWrap/>
            <w:vAlign w:val="bottom"/>
            <w:hideMark/>
          </w:tcPr>
          <w:p w14:paraId="6CD234E0" w14:textId="77777777" w:rsidR="0000355E" w:rsidRPr="005F140D" w:rsidRDefault="0000355E" w:rsidP="00E62A5E">
            <w:pPr>
              <w:jc w:val="right"/>
              <w:rPr>
                <w:rFonts w:eastAsia="Times New Roman" w:cs="Calibri"/>
                <w:color w:val="000000"/>
                <w:lang w:eastAsia="en-GB"/>
              </w:rPr>
            </w:pPr>
          </w:p>
        </w:tc>
      </w:tr>
      <w:tr w:rsidR="0000355E" w:rsidRPr="005F140D" w14:paraId="4F2CD371" w14:textId="77777777" w:rsidTr="00E62A5E">
        <w:trPr>
          <w:trHeight w:val="290"/>
        </w:trPr>
        <w:tc>
          <w:tcPr>
            <w:tcW w:w="3352" w:type="dxa"/>
            <w:tcBorders>
              <w:top w:val="nil"/>
              <w:left w:val="nil"/>
              <w:bottom w:val="nil"/>
              <w:right w:val="nil"/>
            </w:tcBorders>
            <w:noWrap/>
            <w:vAlign w:val="bottom"/>
            <w:hideMark/>
          </w:tcPr>
          <w:p w14:paraId="51D1A2C9"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Clerk Expenses - mileage</w:t>
            </w:r>
          </w:p>
        </w:tc>
        <w:tc>
          <w:tcPr>
            <w:tcW w:w="1026" w:type="dxa"/>
            <w:tcBorders>
              <w:top w:val="nil"/>
              <w:left w:val="nil"/>
              <w:bottom w:val="nil"/>
              <w:right w:val="single" w:sz="4" w:space="0" w:color="auto"/>
            </w:tcBorders>
            <w:noWrap/>
            <w:vAlign w:val="bottom"/>
            <w:hideMark/>
          </w:tcPr>
          <w:p w14:paraId="725ED9AD"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BD1A7D3"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60.00</w:t>
            </w:r>
          </w:p>
        </w:tc>
        <w:tc>
          <w:tcPr>
            <w:tcW w:w="1020" w:type="dxa"/>
            <w:tcBorders>
              <w:top w:val="nil"/>
              <w:left w:val="single" w:sz="4" w:space="0" w:color="auto"/>
              <w:bottom w:val="nil"/>
              <w:right w:val="single" w:sz="4" w:space="0" w:color="auto"/>
            </w:tcBorders>
            <w:noWrap/>
            <w:vAlign w:val="bottom"/>
            <w:hideMark/>
          </w:tcPr>
          <w:p w14:paraId="75202BBB"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121.13</w:t>
            </w:r>
          </w:p>
        </w:tc>
        <w:tc>
          <w:tcPr>
            <w:tcW w:w="1720" w:type="dxa"/>
            <w:tcBorders>
              <w:top w:val="nil"/>
              <w:left w:val="nil"/>
              <w:bottom w:val="nil"/>
              <w:right w:val="single" w:sz="4" w:space="0" w:color="auto"/>
            </w:tcBorders>
            <w:noWrap/>
            <w:vAlign w:val="bottom"/>
            <w:hideMark/>
          </w:tcPr>
          <w:p w14:paraId="6E3A9C38"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(61.13)</w:t>
            </w:r>
          </w:p>
        </w:tc>
        <w:tc>
          <w:tcPr>
            <w:tcW w:w="1120" w:type="dxa"/>
            <w:tcBorders>
              <w:top w:val="nil"/>
              <w:left w:val="nil"/>
              <w:bottom w:val="nil"/>
              <w:right w:val="nil"/>
            </w:tcBorders>
            <w:noWrap/>
            <w:vAlign w:val="bottom"/>
            <w:hideMark/>
          </w:tcPr>
          <w:p w14:paraId="5987F0C6" w14:textId="77777777" w:rsidR="0000355E" w:rsidRPr="005F140D" w:rsidRDefault="0000355E" w:rsidP="00E62A5E">
            <w:pPr>
              <w:jc w:val="right"/>
              <w:rPr>
                <w:rFonts w:eastAsia="Times New Roman" w:cs="Calibri"/>
                <w:color w:val="000000"/>
                <w:lang w:eastAsia="en-GB"/>
              </w:rPr>
            </w:pPr>
          </w:p>
        </w:tc>
      </w:tr>
      <w:tr w:rsidR="0000355E" w:rsidRPr="005F140D" w14:paraId="1EB8C902" w14:textId="77777777" w:rsidTr="00E62A5E">
        <w:trPr>
          <w:trHeight w:val="290"/>
        </w:trPr>
        <w:tc>
          <w:tcPr>
            <w:tcW w:w="3352" w:type="dxa"/>
            <w:tcBorders>
              <w:top w:val="nil"/>
              <w:left w:val="nil"/>
              <w:bottom w:val="nil"/>
              <w:right w:val="nil"/>
            </w:tcBorders>
            <w:noWrap/>
            <w:vAlign w:val="bottom"/>
            <w:hideMark/>
          </w:tcPr>
          <w:p w14:paraId="05B86507"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Bank Charges</w:t>
            </w:r>
          </w:p>
        </w:tc>
        <w:tc>
          <w:tcPr>
            <w:tcW w:w="1026" w:type="dxa"/>
            <w:tcBorders>
              <w:top w:val="nil"/>
              <w:left w:val="nil"/>
              <w:bottom w:val="nil"/>
              <w:right w:val="single" w:sz="4" w:space="0" w:color="auto"/>
            </w:tcBorders>
            <w:noWrap/>
            <w:vAlign w:val="bottom"/>
            <w:hideMark/>
          </w:tcPr>
          <w:p w14:paraId="0E088241"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779C0B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14E41DA8"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51.00</w:t>
            </w:r>
          </w:p>
        </w:tc>
        <w:tc>
          <w:tcPr>
            <w:tcW w:w="1720" w:type="dxa"/>
            <w:tcBorders>
              <w:top w:val="nil"/>
              <w:left w:val="nil"/>
              <w:bottom w:val="nil"/>
              <w:right w:val="single" w:sz="4" w:space="0" w:color="auto"/>
            </w:tcBorders>
            <w:noWrap/>
            <w:vAlign w:val="bottom"/>
            <w:hideMark/>
          </w:tcPr>
          <w:p w14:paraId="0E52676A"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(51.00)</w:t>
            </w:r>
          </w:p>
        </w:tc>
        <w:tc>
          <w:tcPr>
            <w:tcW w:w="1120" w:type="dxa"/>
            <w:tcBorders>
              <w:top w:val="nil"/>
              <w:left w:val="nil"/>
              <w:bottom w:val="nil"/>
              <w:right w:val="nil"/>
            </w:tcBorders>
            <w:noWrap/>
            <w:vAlign w:val="bottom"/>
            <w:hideMark/>
          </w:tcPr>
          <w:p w14:paraId="0A55F586" w14:textId="77777777" w:rsidR="0000355E" w:rsidRPr="005F140D" w:rsidRDefault="0000355E" w:rsidP="00E62A5E">
            <w:pPr>
              <w:jc w:val="right"/>
              <w:rPr>
                <w:rFonts w:eastAsia="Times New Roman" w:cs="Calibri"/>
                <w:color w:val="000000"/>
                <w:lang w:eastAsia="en-GB"/>
              </w:rPr>
            </w:pPr>
          </w:p>
        </w:tc>
      </w:tr>
      <w:tr w:rsidR="0000355E" w:rsidRPr="005F140D" w14:paraId="3955F59A" w14:textId="77777777" w:rsidTr="00E62A5E">
        <w:trPr>
          <w:trHeight w:val="290"/>
        </w:trPr>
        <w:tc>
          <w:tcPr>
            <w:tcW w:w="3352" w:type="dxa"/>
            <w:tcBorders>
              <w:top w:val="nil"/>
              <w:left w:val="nil"/>
              <w:bottom w:val="nil"/>
              <w:right w:val="nil"/>
            </w:tcBorders>
            <w:noWrap/>
            <w:vAlign w:val="bottom"/>
            <w:hideMark/>
          </w:tcPr>
          <w:p w14:paraId="32041577"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Office costs</w:t>
            </w:r>
          </w:p>
        </w:tc>
        <w:tc>
          <w:tcPr>
            <w:tcW w:w="1026" w:type="dxa"/>
            <w:tcBorders>
              <w:top w:val="nil"/>
              <w:left w:val="nil"/>
              <w:bottom w:val="nil"/>
              <w:right w:val="single" w:sz="4" w:space="0" w:color="auto"/>
            </w:tcBorders>
            <w:noWrap/>
            <w:vAlign w:val="bottom"/>
            <w:hideMark/>
          </w:tcPr>
          <w:p w14:paraId="61B8317F"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24FC8F9"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79DDF19D"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72.96</w:t>
            </w:r>
          </w:p>
        </w:tc>
        <w:tc>
          <w:tcPr>
            <w:tcW w:w="1720" w:type="dxa"/>
            <w:tcBorders>
              <w:top w:val="nil"/>
              <w:left w:val="nil"/>
              <w:bottom w:val="nil"/>
              <w:right w:val="single" w:sz="4" w:space="0" w:color="auto"/>
            </w:tcBorders>
            <w:noWrap/>
            <w:vAlign w:val="bottom"/>
            <w:hideMark/>
          </w:tcPr>
          <w:p w14:paraId="528B094C"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177.04</w:t>
            </w:r>
          </w:p>
        </w:tc>
        <w:tc>
          <w:tcPr>
            <w:tcW w:w="1120" w:type="dxa"/>
            <w:tcBorders>
              <w:top w:val="nil"/>
              <w:left w:val="nil"/>
              <w:bottom w:val="nil"/>
              <w:right w:val="nil"/>
            </w:tcBorders>
            <w:noWrap/>
            <w:vAlign w:val="bottom"/>
            <w:hideMark/>
          </w:tcPr>
          <w:p w14:paraId="3AF08CCA" w14:textId="77777777" w:rsidR="0000355E" w:rsidRPr="005F140D" w:rsidRDefault="0000355E" w:rsidP="00E62A5E">
            <w:pPr>
              <w:jc w:val="right"/>
              <w:rPr>
                <w:rFonts w:eastAsia="Times New Roman" w:cs="Calibri"/>
                <w:color w:val="000000"/>
                <w:lang w:eastAsia="en-GB"/>
              </w:rPr>
            </w:pPr>
          </w:p>
        </w:tc>
      </w:tr>
      <w:tr w:rsidR="0000355E" w:rsidRPr="005F140D" w14:paraId="566F96B8" w14:textId="77777777" w:rsidTr="00E62A5E">
        <w:trPr>
          <w:trHeight w:val="290"/>
        </w:trPr>
        <w:tc>
          <w:tcPr>
            <w:tcW w:w="3352" w:type="dxa"/>
            <w:tcBorders>
              <w:top w:val="nil"/>
              <w:left w:val="nil"/>
              <w:bottom w:val="nil"/>
              <w:right w:val="nil"/>
            </w:tcBorders>
            <w:noWrap/>
            <w:vAlign w:val="bottom"/>
            <w:hideMark/>
          </w:tcPr>
          <w:p w14:paraId="31BBF514"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Postage</w:t>
            </w:r>
          </w:p>
        </w:tc>
        <w:tc>
          <w:tcPr>
            <w:tcW w:w="1026" w:type="dxa"/>
            <w:tcBorders>
              <w:top w:val="nil"/>
              <w:left w:val="nil"/>
              <w:bottom w:val="nil"/>
              <w:right w:val="single" w:sz="4" w:space="0" w:color="auto"/>
            </w:tcBorders>
            <w:noWrap/>
            <w:vAlign w:val="bottom"/>
            <w:hideMark/>
          </w:tcPr>
          <w:p w14:paraId="12B5DBD5"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5BF2C81"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50.00</w:t>
            </w:r>
          </w:p>
        </w:tc>
        <w:tc>
          <w:tcPr>
            <w:tcW w:w="1020" w:type="dxa"/>
            <w:tcBorders>
              <w:top w:val="nil"/>
              <w:left w:val="single" w:sz="4" w:space="0" w:color="auto"/>
              <w:bottom w:val="nil"/>
              <w:right w:val="single" w:sz="4" w:space="0" w:color="auto"/>
            </w:tcBorders>
            <w:noWrap/>
            <w:vAlign w:val="bottom"/>
            <w:hideMark/>
          </w:tcPr>
          <w:p w14:paraId="721B3E8E"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2.55</w:t>
            </w:r>
          </w:p>
        </w:tc>
        <w:tc>
          <w:tcPr>
            <w:tcW w:w="1720" w:type="dxa"/>
            <w:tcBorders>
              <w:top w:val="nil"/>
              <w:left w:val="nil"/>
              <w:bottom w:val="nil"/>
              <w:right w:val="single" w:sz="4" w:space="0" w:color="auto"/>
            </w:tcBorders>
            <w:noWrap/>
            <w:vAlign w:val="bottom"/>
            <w:hideMark/>
          </w:tcPr>
          <w:p w14:paraId="1A3BCACB"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47.45</w:t>
            </w:r>
          </w:p>
        </w:tc>
        <w:tc>
          <w:tcPr>
            <w:tcW w:w="1120" w:type="dxa"/>
            <w:tcBorders>
              <w:top w:val="nil"/>
              <w:left w:val="nil"/>
              <w:bottom w:val="nil"/>
              <w:right w:val="nil"/>
            </w:tcBorders>
            <w:noWrap/>
            <w:vAlign w:val="bottom"/>
            <w:hideMark/>
          </w:tcPr>
          <w:p w14:paraId="02DF954F" w14:textId="77777777" w:rsidR="0000355E" w:rsidRPr="005F140D" w:rsidRDefault="0000355E" w:rsidP="00E62A5E">
            <w:pPr>
              <w:jc w:val="right"/>
              <w:rPr>
                <w:rFonts w:eastAsia="Times New Roman" w:cs="Calibri"/>
                <w:color w:val="000000"/>
                <w:lang w:eastAsia="en-GB"/>
              </w:rPr>
            </w:pPr>
          </w:p>
        </w:tc>
      </w:tr>
      <w:tr w:rsidR="0000355E" w:rsidRPr="005F140D" w14:paraId="679D67A4" w14:textId="77777777" w:rsidTr="00E62A5E">
        <w:trPr>
          <w:trHeight w:val="290"/>
        </w:trPr>
        <w:tc>
          <w:tcPr>
            <w:tcW w:w="3352" w:type="dxa"/>
            <w:tcBorders>
              <w:top w:val="nil"/>
              <w:left w:val="nil"/>
              <w:bottom w:val="nil"/>
              <w:right w:val="nil"/>
            </w:tcBorders>
            <w:noWrap/>
            <w:vAlign w:val="bottom"/>
            <w:hideMark/>
          </w:tcPr>
          <w:p w14:paraId="11F5F255"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Computer costs- web hosting</w:t>
            </w:r>
          </w:p>
        </w:tc>
        <w:tc>
          <w:tcPr>
            <w:tcW w:w="1026" w:type="dxa"/>
            <w:tcBorders>
              <w:top w:val="nil"/>
              <w:left w:val="nil"/>
              <w:bottom w:val="nil"/>
              <w:right w:val="single" w:sz="4" w:space="0" w:color="auto"/>
            </w:tcBorders>
            <w:noWrap/>
            <w:vAlign w:val="bottom"/>
            <w:hideMark/>
          </w:tcPr>
          <w:p w14:paraId="235E570F"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53EAC6B"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300.00</w:t>
            </w:r>
          </w:p>
        </w:tc>
        <w:tc>
          <w:tcPr>
            <w:tcW w:w="1020" w:type="dxa"/>
            <w:tcBorders>
              <w:top w:val="nil"/>
              <w:left w:val="single" w:sz="4" w:space="0" w:color="auto"/>
              <w:bottom w:val="nil"/>
              <w:right w:val="single" w:sz="4" w:space="0" w:color="auto"/>
            </w:tcBorders>
            <w:noWrap/>
            <w:vAlign w:val="bottom"/>
            <w:hideMark/>
          </w:tcPr>
          <w:p w14:paraId="00697A23"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400.59</w:t>
            </w:r>
          </w:p>
        </w:tc>
        <w:tc>
          <w:tcPr>
            <w:tcW w:w="1720" w:type="dxa"/>
            <w:tcBorders>
              <w:top w:val="nil"/>
              <w:left w:val="nil"/>
              <w:bottom w:val="nil"/>
              <w:right w:val="single" w:sz="4" w:space="0" w:color="auto"/>
            </w:tcBorders>
            <w:noWrap/>
            <w:vAlign w:val="bottom"/>
            <w:hideMark/>
          </w:tcPr>
          <w:p w14:paraId="697F4E87"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(100.59)</w:t>
            </w:r>
          </w:p>
        </w:tc>
        <w:tc>
          <w:tcPr>
            <w:tcW w:w="1120" w:type="dxa"/>
            <w:tcBorders>
              <w:top w:val="nil"/>
              <w:left w:val="nil"/>
              <w:bottom w:val="nil"/>
              <w:right w:val="nil"/>
            </w:tcBorders>
            <w:noWrap/>
            <w:vAlign w:val="bottom"/>
            <w:hideMark/>
          </w:tcPr>
          <w:p w14:paraId="53F48BA0" w14:textId="77777777" w:rsidR="0000355E" w:rsidRPr="005F140D" w:rsidRDefault="0000355E" w:rsidP="00E62A5E">
            <w:pPr>
              <w:jc w:val="right"/>
              <w:rPr>
                <w:rFonts w:eastAsia="Times New Roman" w:cs="Calibri"/>
                <w:color w:val="000000"/>
                <w:lang w:eastAsia="en-GB"/>
              </w:rPr>
            </w:pPr>
          </w:p>
        </w:tc>
      </w:tr>
      <w:tr w:rsidR="0000355E" w:rsidRPr="005F140D" w14:paraId="5DD8A384" w14:textId="77777777" w:rsidTr="00E62A5E">
        <w:trPr>
          <w:trHeight w:val="290"/>
        </w:trPr>
        <w:tc>
          <w:tcPr>
            <w:tcW w:w="3352" w:type="dxa"/>
            <w:tcBorders>
              <w:top w:val="nil"/>
              <w:left w:val="nil"/>
              <w:bottom w:val="nil"/>
              <w:right w:val="nil"/>
            </w:tcBorders>
            <w:noWrap/>
            <w:vAlign w:val="bottom"/>
            <w:hideMark/>
          </w:tcPr>
          <w:p w14:paraId="1C9DFBB6"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Telephones</w:t>
            </w:r>
          </w:p>
        </w:tc>
        <w:tc>
          <w:tcPr>
            <w:tcW w:w="1026" w:type="dxa"/>
            <w:tcBorders>
              <w:top w:val="nil"/>
              <w:left w:val="nil"/>
              <w:bottom w:val="nil"/>
              <w:right w:val="single" w:sz="4" w:space="0" w:color="auto"/>
            </w:tcBorders>
            <w:noWrap/>
            <w:vAlign w:val="bottom"/>
            <w:hideMark/>
          </w:tcPr>
          <w:p w14:paraId="73CE35A1"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8EC4A63"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2BEE9D32"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195.72</w:t>
            </w:r>
          </w:p>
        </w:tc>
        <w:tc>
          <w:tcPr>
            <w:tcW w:w="1720" w:type="dxa"/>
            <w:tcBorders>
              <w:top w:val="nil"/>
              <w:left w:val="nil"/>
              <w:bottom w:val="nil"/>
              <w:right w:val="single" w:sz="4" w:space="0" w:color="auto"/>
            </w:tcBorders>
            <w:noWrap/>
            <w:vAlign w:val="bottom"/>
            <w:hideMark/>
          </w:tcPr>
          <w:p w14:paraId="7C1149D9"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(195.72)</w:t>
            </w:r>
          </w:p>
        </w:tc>
        <w:tc>
          <w:tcPr>
            <w:tcW w:w="1120" w:type="dxa"/>
            <w:tcBorders>
              <w:top w:val="nil"/>
              <w:left w:val="nil"/>
              <w:bottom w:val="nil"/>
              <w:right w:val="nil"/>
            </w:tcBorders>
            <w:noWrap/>
            <w:vAlign w:val="bottom"/>
            <w:hideMark/>
          </w:tcPr>
          <w:p w14:paraId="3E4AFCFF" w14:textId="77777777" w:rsidR="0000355E" w:rsidRPr="005F140D" w:rsidRDefault="0000355E" w:rsidP="00E62A5E">
            <w:pPr>
              <w:jc w:val="right"/>
              <w:rPr>
                <w:rFonts w:eastAsia="Times New Roman" w:cs="Calibri"/>
                <w:color w:val="000000"/>
                <w:lang w:eastAsia="en-GB"/>
              </w:rPr>
            </w:pPr>
          </w:p>
        </w:tc>
      </w:tr>
      <w:tr w:rsidR="0000355E" w:rsidRPr="005F140D" w14:paraId="3BC02830" w14:textId="77777777" w:rsidTr="00E62A5E">
        <w:trPr>
          <w:trHeight w:val="290"/>
        </w:trPr>
        <w:tc>
          <w:tcPr>
            <w:tcW w:w="3352" w:type="dxa"/>
            <w:tcBorders>
              <w:top w:val="nil"/>
              <w:left w:val="nil"/>
              <w:bottom w:val="nil"/>
              <w:right w:val="nil"/>
            </w:tcBorders>
            <w:noWrap/>
            <w:vAlign w:val="bottom"/>
            <w:hideMark/>
          </w:tcPr>
          <w:p w14:paraId="5B05F9D6"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Venue hire</w:t>
            </w:r>
          </w:p>
        </w:tc>
        <w:tc>
          <w:tcPr>
            <w:tcW w:w="1026" w:type="dxa"/>
            <w:tcBorders>
              <w:top w:val="nil"/>
              <w:left w:val="nil"/>
              <w:bottom w:val="nil"/>
              <w:right w:val="single" w:sz="4" w:space="0" w:color="auto"/>
            </w:tcBorders>
            <w:noWrap/>
            <w:vAlign w:val="bottom"/>
            <w:hideMark/>
          </w:tcPr>
          <w:p w14:paraId="0F4E5C63"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C3B0D0B"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200.00</w:t>
            </w:r>
          </w:p>
        </w:tc>
        <w:tc>
          <w:tcPr>
            <w:tcW w:w="1020" w:type="dxa"/>
            <w:tcBorders>
              <w:top w:val="nil"/>
              <w:left w:val="single" w:sz="4" w:space="0" w:color="auto"/>
              <w:bottom w:val="nil"/>
              <w:right w:val="single" w:sz="4" w:space="0" w:color="auto"/>
            </w:tcBorders>
            <w:noWrap/>
            <w:vAlign w:val="bottom"/>
            <w:hideMark/>
          </w:tcPr>
          <w:p w14:paraId="107038FD"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3C46FB28"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200.00</w:t>
            </w:r>
          </w:p>
        </w:tc>
        <w:tc>
          <w:tcPr>
            <w:tcW w:w="1120" w:type="dxa"/>
            <w:tcBorders>
              <w:top w:val="nil"/>
              <w:left w:val="nil"/>
              <w:bottom w:val="nil"/>
              <w:right w:val="nil"/>
            </w:tcBorders>
            <w:noWrap/>
            <w:vAlign w:val="bottom"/>
            <w:hideMark/>
          </w:tcPr>
          <w:p w14:paraId="0A1DFEAF" w14:textId="77777777" w:rsidR="0000355E" w:rsidRPr="005F140D" w:rsidRDefault="0000355E" w:rsidP="00E62A5E">
            <w:pPr>
              <w:jc w:val="right"/>
              <w:rPr>
                <w:rFonts w:eastAsia="Times New Roman" w:cs="Calibri"/>
                <w:color w:val="000000"/>
                <w:lang w:eastAsia="en-GB"/>
              </w:rPr>
            </w:pPr>
          </w:p>
        </w:tc>
      </w:tr>
      <w:tr w:rsidR="0000355E" w:rsidRPr="005F140D" w14:paraId="04A14268" w14:textId="77777777" w:rsidTr="00E62A5E">
        <w:trPr>
          <w:trHeight w:val="290"/>
        </w:trPr>
        <w:tc>
          <w:tcPr>
            <w:tcW w:w="3352" w:type="dxa"/>
            <w:tcBorders>
              <w:top w:val="nil"/>
              <w:left w:val="nil"/>
              <w:bottom w:val="nil"/>
              <w:right w:val="nil"/>
            </w:tcBorders>
            <w:noWrap/>
            <w:vAlign w:val="bottom"/>
            <w:hideMark/>
          </w:tcPr>
          <w:p w14:paraId="55D27E25"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Grass cutting</w:t>
            </w:r>
          </w:p>
        </w:tc>
        <w:tc>
          <w:tcPr>
            <w:tcW w:w="1026" w:type="dxa"/>
            <w:tcBorders>
              <w:top w:val="nil"/>
              <w:left w:val="nil"/>
              <w:bottom w:val="nil"/>
              <w:right w:val="single" w:sz="4" w:space="0" w:color="auto"/>
            </w:tcBorders>
            <w:noWrap/>
            <w:vAlign w:val="bottom"/>
            <w:hideMark/>
          </w:tcPr>
          <w:p w14:paraId="073E40F0"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A4DF573"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1BCE3ACF"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1B2DEC1"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250.00</w:t>
            </w:r>
          </w:p>
        </w:tc>
        <w:tc>
          <w:tcPr>
            <w:tcW w:w="1120" w:type="dxa"/>
            <w:tcBorders>
              <w:top w:val="nil"/>
              <w:left w:val="nil"/>
              <w:bottom w:val="nil"/>
              <w:right w:val="nil"/>
            </w:tcBorders>
            <w:noWrap/>
            <w:vAlign w:val="bottom"/>
            <w:hideMark/>
          </w:tcPr>
          <w:p w14:paraId="56187DDC" w14:textId="77777777" w:rsidR="0000355E" w:rsidRPr="005F140D" w:rsidRDefault="0000355E" w:rsidP="00E62A5E">
            <w:pPr>
              <w:jc w:val="right"/>
              <w:rPr>
                <w:rFonts w:eastAsia="Times New Roman" w:cs="Calibri"/>
                <w:color w:val="000000"/>
                <w:lang w:eastAsia="en-GB"/>
              </w:rPr>
            </w:pPr>
          </w:p>
        </w:tc>
      </w:tr>
      <w:tr w:rsidR="0000355E" w:rsidRPr="005F140D" w14:paraId="010B1290" w14:textId="77777777" w:rsidTr="00E62A5E">
        <w:trPr>
          <w:trHeight w:val="290"/>
        </w:trPr>
        <w:tc>
          <w:tcPr>
            <w:tcW w:w="3352" w:type="dxa"/>
            <w:tcBorders>
              <w:top w:val="nil"/>
              <w:left w:val="nil"/>
              <w:bottom w:val="nil"/>
              <w:right w:val="nil"/>
            </w:tcBorders>
            <w:noWrap/>
            <w:vAlign w:val="bottom"/>
            <w:hideMark/>
          </w:tcPr>
          <w:p w14:paraId="397D4F52"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Audit fees</w:t>
            </w:r>
          </w:p>
        </w:tc>
        <w:tc>
          <w:tcPr>
            <w:tcW w:w="1026" w:type="dxa"/>
            <w:tcBorders>
              <w:top w:val="nil"/>
              <w:left w:val="nil"/>
              <w:bottom w:val="nil"/>
              <w:right w:val="single" w:sz="4" w:space="0" w:color="auto"/>
            </w:tcBorders>
            <w:noWrap/>
            <w:vAlign w:val="bottom"/>
            <w:hideMark/>
          </w:tcPr>
          <w:p w14:paraId="1758D7D4"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65CAE17"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90.00</w:t>
            </w:r>
          </w:p>
        </w:tc>
        <w:tc>
          <w:tcPr>
            <w:tcW w:w="1020" w:type="dxa"/>
            <w:tcBorders>
              <w:top w:val="nil"/>
              <w:left w:val="single" w:sz="4" w:space="0" w:color="auto"/>
              <w:bottom w:val="nil"/>
              <w:right w:val="single" w:sz="4" w:space="0" w:color="auto"/>
            </w:tcBorders>
            <w:noWrap/>
            <w:vAlign w:val="bottom"/>
            <w:hideMark/>
          </w:tcPr>
          <w:p w14:paraId="6C8F8C88"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162.42</w:t>
            </w:r>
          </w:p>
        </w:tc>
        <w:tc>
          <w:tcPr>
            <w:tcW w:w="1720" w:type="dxa"/>
            <w:tcBorders>
              <w:top w:val="nil"/>
              <w:left w:val="nil"/>
              <w:bottom w:val="nil"/>
              <w:right w:val="single" w:sz="4" w:space="0" w:color="auto"/>
            </w:tcBorders>
            <w:noWrap/>
            <w:vAlign w:val="bottom"/>
            <w:hideMark/>
          </w:tcPr>
          <w:p w14:paraId="5A0F37FD"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(72.42)</w:t>
            </w:r>
          </w:p>
        </w:tc>
        <w:tc>
          <w:tcPr>
            <w:tcW w:w="1120" w:type="dxa"/>
            <w:tcBorders>
              <w:top w:val="nil"/>
              <w:left w:val="nil"/>
              <w:bottom w:val="nil"/>
              <w:right w:val="nil"/>
            </w:tcBorders>
            <w:noWrap/>
            <w:vAlign w:val="bottom"/>
            <w:hideMark/>
          </w:tcPr>
          <w:p w14:paraId="14E3C50C" w14:textId="77777777" w:rsidR="0000355E" w:rsidRPr="005F140D" w:rsidRDefault="0000355E" w:rsidP="00E62A5E">
            <w:pPr>
              <w:jc w:val="right"/>
              <w:rPr>
                <w:rFonts w:eastAsia="Times New Roman" w:cs="Calibri"/>
                <w:color w:val="000000"/>
                <w:lang w:eastAsia="en-GB"/>
              </w:rPr>
            </w:pPr>
          </w:p>
        </w:tc>
      </w:tr>
      <w:tr w:rsidR="0000355E" w:rsidRPr="005F140D" w14:paraId="07D6BDA4" w14:textId="77777777" w:rsidTr="00E62A5E">
        <w:trPr>
          <w:trHeight w:val="290"/>
        </w:trPr>
        <w:tc>
          <w:tcPr>
            <w:tcW w:w="3352" w:type="dxa"/>
            <w:tcBorders>
              <w:top w:val="nil"/>
              <w:left w:val="nil"/>
              <w:bottom w:val="nil"/>
              <w:right w:val="nil"/>
            </w:tcBorders>
            <w:noWrap/>
            <w:vAlign w:val="bottom"/>
            <w:hideMark/>
          </w:tcPr>
          <w:p w14:paraId="20D3D071"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Honorarium</w:t>
            </w:r>
          </w:p>
        </w:tc>
        <w:tc>
          <w:tcPr>
            <w:tcW w:w="1026" w:type="dxa"/>
            <w:tcBorders>
              <w:top w:val="nil"/>
              <w:left w:val="nil"/>
              <w:bottom w:val="nil"/>
              <w:right w:val="single" w:sz="4" w:space="0" w:color="auto"/>
            </w:tcBorders>
            <w:noWrap/>
            <w:vAlign w:val="bottom"/>
            <w:hideMark/>
          </w:tcPr>
          <w:p w14:paraId="78F04661"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4C8FFF2"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1E0FBD29" w14:textId="77777777" w:rsidR="0000355E" w:rsidRPr="005F140D" w:rsidRDefault="0000355E" w:rsidP="00E62A5E">
            <w:pPr>
              <w:rPr>
                <w:rFonts w:eastAsia="Times New Roman" w:cs="Calibri"/>
                <w:lang w:eastAsia="en-GB"/>
              </w:rPr>
            </w:pPr>
            <w:r w:rsidRPr="005F140D">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5CD883FE"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0.00</w:t>
            </w:r>
          </w:p>
        </w:tc>
        <w:tc>
          <w:tcPr>
            <w:tcW w:w="1120" w:type="dxa"/>
            <w:tcBorders>
              <w:top w:val="nil"/>
              <w:left w:val="nil"/>
              <w:bottom w:val="nil"/>
              <w:right w:val="nil"/>
            </w:tcBorders>
            <w:noWrap/>
            <w:vAlign w:val="bottom"/>
            <w:hideMark/>
          </w:tcPr>
          <w:p w14:paraId="794C86A7" w14:textId="77777777" w:rsidR="0000355E" w:rsidRPr="005F140D" w:rsidRDefault="0000355E" w:rsidP="00E62A5E">
            <w:pPr>
              <w:jc w:val="right"/>
              <w:rPr>
                <w:rFonts w:eastAsia="Times New Roman" w:cs="Calibri"/>
                <w:color w:val="000000"/>
                <w:lang w:eastAsia="en-GB"/>
              </w:rPr>
            </w:pPr>
          </w:p>
        </w:tc>
      </w:tr>
      <w:tr w:rsidR="0000355E" w:rsidRPr="005F140D" w14:paraId="3507DCDA" w14:textId="77777777" w:rsidTr="00E62A5E">
        <w:trPr>
          <w:trHeight w:val="290"/>
        </w:trPr>
        <w:tc>
          <w:tcPr>
            <w:tcW w:w="3352" w:type="dxa"/>
            <w:tcBorders>
              <w:top w:val="nil"/>
              <w:left w:val="nil"/>
              <w:bottom w:val="nil"/>
              <w:right w:val="nil"/>
            </w:tcBorders>
            <w:noWrap/>
            <w:vAlign w:val="bottom"/>
            <w:hideMark/>
          </w:tcPr>
          <w:p w14:paraId="5435F18D"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Defib Maintenance</w:t>
            </w:r>
          </w:p>
        </w:tc>
        <w:tc>
          <w:tcPr>
            <w:tcW w:w="1026" w:type="dxa"/>
            <w:tcBorders>
              <w:top w:val="nil"/>
              <w:left w:val="nil"/>
              <w:bottom w:val="nil"/>
              <w:right w:val="single" w:sz="4" w:space="0" w:color="auto"/>
            </w:tcBorders>
            <w:noWrap/>
            <w:vAlign w:val="bottom"/>
            <w:hideMark/>
          </w:tcPr>
          <w:p w14:paraId="3480982C"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45AA3AE"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130.00</w:t>
            </w:r>
          </w:p>
        </w:tc>
        <w:tc>
          <w:tcPr>
            <w:tcW w:w="1020" w:type="dxa"/>
            <w:tcBorders>
              <w:top w:val="nil"/>
              <w:left w:val="single" w:sz="4" w:space="0" w:color="auto"/>
              <w:bottom w:val="nil"/>
              <w:right w:val="single" w:sz="4" w:space="0" w:color="auto"/>
            </w:tcBorders>
            <w:noWrap/>
            <w:vAlign w:val="bottom"/>
            <w:hideMark/>
          </w:tcPr>
          <w:p w14:paraId="64461FED"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135.00</w:t>
            </w:r>
          </w:p>
        </w:tc>
        <w:tc>
          <w:tcPr>
            <w:tcW w:w="1720" w:type="dxa"/>
            <w:tcBorders>
              <w:top w:val="nil"/>
              <w:left w:val="nil"/>
              <w:bottom w:val="nil"/>
              <w:right w:val="single" w:sz="4" w:space="0" w:color="auto"/>
            </w:tcBorders>
            <w:noWrap/>
            <w:vAlign w:val="bottom"/>
            <w:hideMark/>
          </w:tcPr>
          <w:p w14:paraId="7143BF81"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(5.00)</w:t>
            </w:r>
          </w:p>
        </w:tc>
        <w:tc>
          <w:tcPr>
            <w:tcW w:w="1120" w:type="dxa"/>
            <w:tcBorders>
              <w:top w:val="nil"/>
              <w:left w:val="nil"/>
              <w:bottom w:val="nil"/>
              <w:right w:val="nil"/>
            </w:tcBorders>
            <w:noWrap/>
            <w:vAlign w:val="bottom"/>
            <w:hideMark/>
          </w:tcPr>
          <w:p w14:paraId="4F16B418" w14:textId="77777777" w:rsidR="0000355E" w:rsidRPr="005F140D" w:rsidRDefault="0000355E" w:rsidP="00E62A5E">
            <w:pPr>
              <w:jc w:val="right"/>
              <w:rPr>
                <w:rFonts w:eastAsia="Times New Roman" w:cs="Calibri"/>
                <w:color w:val="000000"/>
                <w:lang w:eastAsia="en-GB"/>
              </w:rPr>
            </w:pPr>
          </w:p>
        </w:tc>
      </w:tr>
      <w:tr w:rsidR="0000355E" w:rsidRPr="005F140D" w14:paraId="6E6FA5AD" w14:textId="77777777" w:rsidTr="00E62A5E">
        <w:trPr>
          <w:trHeight w:val="290"/>
        </w:trPr>
        <w:tc>
          <w:tcPr>
            <w:tcW w:w="3352" w:type="dxa"/>
            <w:tcBorders>
              <w:top w:val="nil"/>
              <w:left w:val="nil"/>
              <w:bottom w:val="nil"/>
              <w:right w:val="nil"/>
            </w:tcBorders>
            <w:noWrap/>
            <w:vAlign w:val="bottom"/>
            <w:hideMark/>
          </w:tcPr>
          <w:p w14:paraId="09B072C3"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Contingencies</w:t>
            </w:r>
          </w:p>
        </w:tc>
        <w:tc>
          <w:tcPr>
            <w:tcW w:w="1026" w:type="dxa"/>
            <w:tcBorders>
              <w:top w:val="nil"/>
              <w:left w:val="nil"/>
              <w:bottom w:val="nil"/>
              <w:right w:val="single" w:sz="4" w:space="0" w:color="auto"/>
            </w:tcBorders>
            <w:noWrap/>
            <w:vAlign w:val="bottom"/>
            <w:hideMark/>
          </w:tcPr>
          <w:p w14:paraId="512F54F7"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FDB756E"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150.00</w:t>
            </w:r>
          </w:p>
        </w:tc>
        <w:tc>
          <w:tcPr>
            <w:tcW w:w="1020" w:type="dxa"/>
            <w:tcBorders>
              <w:top w:val="nil"/>
              <w:left w:val="single" w:sz="4" w:space="0" w:color="auto"/>
              <w:bottom w:val="nil"/>
              <w:right w:val="single" w:sz="4" w:space="0" w:color="auto"/>
            </w:tcBorders>
            <w:noWrap/>
            <w:vAlign w:val="bottom"/>
            <w:hideMark/>
          </w:tcPr>
          <w:p w14:paraId="4134AD71"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384.49</w:t>
            </w:r>
          </w:p>
        </w:tc>
        <w:tc>
          <w:tcPr>
            <w:tcW w:w="1720" w:type="dxa"/>
            <w:tcBorders>
              <w:top w:val="nil"/>
              <w:left w:val="nil"/>
              <w:bottom w:val="nil"/>
              <w:right w:val="single" w:sz="4" w:space="0" w:color="auto"/>
            </w:tcBorders>
            <w:noWrap/>
            <w:vAlign w:val="bottom"/>
            <w:hideMark/>
          </w:tcPr>
          <w:p w14:paraId="1CEE8F89"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(234.49)</w:t>
            </w:r>
          </w:p>
        </w:tc>
        <w:tc>
          <w:tcPr>
            <w:tcW w:w="1120" w:type="dxa"/>
            <w:tcBorders>
              <w:top w:val="nil"/>
              <w:left w:val="nil"/>
              <w:bottom w:val="nil"/>
              <w:right w:val="nil"/>
            </w:tcBorders>
            <w:noWrap/>
            <w:vAlign w:val="bottom"/>
            <w:hideMark/>
          </w:tcPr>
          <w:p w14:paraId="07053930" w14:textId="77777777" w:rsidR="0000355E" w:rsidRPr="005F140D" w:rsidRDefault="0000355E" w:rsidP="00E62A5E">
            <w:pPr>
              <w:jc w:val="right"/>
              <w:rPr>
                <w:rFonts w:eastAsia="Times New Roman" w:cs="Calibri"/>
                <w:color w:val="000000"/>
                <w:lang w:eastAsia="en-GB"/>
              </w:rPr>
            </w:pPr>
          </w:p>
        </w:tc>
      </w:tr>
      <w:tr w:rsidR="0000355E" w:rsidRPr="005F140D" w14:paraId="2032F3D8" w14:textId="77777777" w:rsidTr="00E62A5E">
        <w:trPr>
          <w:trHeight w:val="290"/>
        </w:trPr>
        <w:tc>
          <w:tcPr>
            <w:tcW w:w="3352" w:type="dxa"/>
            <w:tcBorders>
              <w:top w:val="nil"/>
              <w:left w:val="nil"/>
              <w:bottom w:val="nil"/>
              <w:right w:val="nil"/>
            </w:tcBorders>
            <w:noWrap/>
            <w:vAlign w:val="bottom"/>
            <w:hideMark/>
          </w:tcPr>
          <w:p w14:paraId="4C33C360"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Election costs</w:t>
            </w:r>
          </w:p>
        </w:tc>
        <w:tc>
          <w:tcPr>
            <w:tcW w:w="1026" w:type="dxa"/>
            <w:tcBorders>
              <w:top w:val="nil"/>
              <w:left w:val="nil"/>
              <w:bottom w:val="nil"/>
              <w:right w:val="single" w:sz="4" w:space="0" w:color="auto"/>
            </w:tcBorders>
            <w:noWrap/>
            <w:vAlign w:val="bottom"/>
            <w:hideMark/>
          </w:tcPr>
          <w:p w14:paraId="78DB1882"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8481CE1"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1889BB5"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00CA62E6"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0.00</w:t>
            </w:r>
          </w:p>
        </w:tc>
        <w:tc>
          <w:tcPr>
            <w:tcW w:w="1120" w:type="dxa"/>
            <w:tcBorders>
              <w:top w:val="nil"/>
              <w:left w:val="nil"/>
              <w:bottom w:val="nil"/>
              <w:right w:val="nil"/>
            </w:tcBorders>
            <w:noWrap/>
            <w:vAlign w:val="bottom"/>
            <w:hideMark/>
          </w:tcPr>
          <w:p w14:paraId="6F40B37F" w14:textId="77777777" w:rsidR="0000355E" w:rsidRPr="005F140D" w:rsidRDefault="0000355E" w:rsidP="00E62A5E">
            <w:pPr>
              <w:jc w:val="right"/>
              <w:rPr>
                <w:rFonts w:eastAsia="Times New Roman" w:cs="Calibri"/>
                <w:color w:val="000000"/>
                <w:lang w:eastAsia="en-GB"/>
              </w:rPr>
            </w:pPr>
          </w:p>
        </w:tc>
      </w:tr>
      <w:tr w:rsidR="0000355E" w:rsidRPr="005F140D" w14:paraId="495EF98D" w14:textId="77777777" w:rsidTr="00E62A5E">
        <w:trPr>
          <w:trHeight w:val="290"/>
        </w:trPr>
        <w:tc>
          <w:tcPr>
            <w:tcW w:w="3352" w:type="dxa"/>
            <w:tcBorders>
              <w:top w:val="nil"/>
              <w:left w:val="nil"/>
              <w:bottom w:val="nil"/>
              <w:right w:val="nil"/>
            </w:tcBorders>
            <w:noWrap/>
            <w:vAlign w:val="bottom"/>
            <w:hideMark/>
          </w:tcPr>
          <w:p w14:paraId="5DC16947"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Grants</w:t>
            </w:r>
            <w:r>
              <w:rPr>
                <w:rFonts w:eastAsia="Times New Roman" w:cs="Calibri"/>
                <w:color w:val="000000"/>
                <w:lang w:eastAsia="en-GB"/>
              </w:rPr>
              <w:t xml:space="preserve"> - PlusBus</w:t>
            </w:r>
          </w:p>
        </w:tc>
        <w:tc>
          <w:tcPr>
            <w:tcW w:w="1026" w:type="dxa"/>
            <w:tcBorders>
              <w:top w:val="nil"/>
              <w:left w:val="nil"/>
              <w:bottom w:val="nil"/>
              <w:right w:val="single" w:sz="4" w:space="0" w:color="auto"/>
            </w:tcBorders>
            <w:noWrap/>
            <w:vAlign w:val="bottom"/>
            <w:hideMark/>
          </w:tcPr>
          <w:p w14:paraId="5FF0B164"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FD2390C"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500.00</w:t>
            </w:r>
          </w:p>
        </w:tc>
        <w:tc>
          <w:tcPr>
            <w:tcW w:w="1020" w:type="dxa"/>
            <w:tcBorders>
              <w:top w:val="nil"/>
              <w:left w:val="single" w:sz="4" w:space="0" w:color="auto"/>
              <w:bottom w:val="nil"/>
              <w:right w:val="single" w:sz="4" w:space="0" w:color="auto"/>
            </w:tcBorders>
            <w:noWrap/>
            <w:vAlign w:val="bottom"/>
            <w:hideMark/>
          </w:tcPr>
          <w:p w14:paraId="2EE35488"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350.00</w:t>
            </w:r>
          </w:p>
        </w:tc>
        <w:tc>
          <w:tcPr>
            <w:tcW w:w="1720" w:type="dxa"/>
            <w:tcBorders>
              <w:top w:val="nil"/>
              <w:left w:val="nil"/>
              <w:bottom w:val="nil"/>
              <w:right w:val="single" w:sz="4" w:space="0" w:color="auto"/>
            </w:tcBorders>
            <w:noWrap/>
            <w:vAlign w:val="bottom"/>
            <w:hideMark/>
          </w:tcPr>
          <w:p w14:paraId="622EB0B5"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150.00</w:t>
            </w:r>
          </w:p>
        </w:tc>
        <w:tc>
          <w:tcPr>
            <w:tcW w:w="1120" w:type="dxa"/>
            <w:tcBorders>
              <w:top w:val="nil"/>
              <w:left w:val="nil"/>
              <w:bottom w:val="nil"/>
              <w:right w:val="nil"/>
            </w:tcBorders>
            <w:noWrap/>
            <w:vAlign w:val="bottom"/>
            <w:hideMark/>
          </w:tcPr>
          <w:p w14:paraId="343DFEA6" w14:textId="77777777" w:rsidR="0000355E" w:rsidRPr="005F140D" w:rsidRDefault="0000355E" w:rsidP="00E62A5E">
            <w:pPr>
              <w:jc w:val="right"/>
              <w:rPr>
                <w:rFonts w:eastAsia="Times New Roman" w:cs="Calibri"/>
                <w:color w:val="000000"/>
                <w:lang w:eastAsia="en-GB"/>
              </w:rPr>
            </w:pPr>
          </w:p>
        </w:tc>
      </w:tr>
      <w:tr w:rsidR="0000355E" w:rsidRPr="005F140D" w14:paraId="49F8737B" w14:textId="77777777" w:rsidTr="00E62A5E">
        <w:trPr>
          <w:trHeight w:val="290"/>
        </w:trPr>
        <w:tc>
          <w:tcPr>
            <w:tcW w:w="3352" w:type="dxa"/>
            <w:tcBorders>
              <w:top w:val="nil"/>
              <w:left w:val="nil"/>
              <w:bottom w:val="nil"/>
              <w:right w:val="nil"/>
            </w:tcBorders>
            <w:noWrap/>
            <w:vAlign w:val="bottom"/>
            <w:hideMark/>
          </w:tcPr>
          <w:p w14:paraId="5B98687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Asset maintenance</w:t>
            </w:r>
          </w:p>
        </w:tc>
        <w:tc>
          <w:tcPr>
            <w:tcW w:w="1026" w:type="dxa"/>
            <w:tcBorders>
              <w:top w:val="nil"/>
              <w:left w:val="nil"/>
              <w:bottom w:val="nil"/>
              <w:right w:val="single" w:sz="4" w:space="0" w:color="auto"/>
            </w:tcBorders>
            <w:noWrap/>
            <w:vAlign w:val="bottom"/>
            <w:hideMark/>
          </w:tcPr>
          <w:p w14:paraId="00ED948D"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568927B"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700.00</w:t>
            </w:r>
          </w:p>
        </w:tc>
        <w:tc>
          <w:tcPr>
            <w:tcW w:w="1020" w:type="dxa"/>
            <w:tcBorders>
              <w:top w:val="nil"/>
              <w:left w:val="single" w:sz="4" w:space="0" w:color="auto"/>
              <w:bottom w:val="nil"/>
              <w:right w:val="single" w:sz="4" w:space="0" w:color="auto"/>
            </w:tcBorders>
            <w:noWrap/>
            <w:vAlign w:val="bottom"/>
            <w:hideMark/>
          </w:tcPr>
          <w:p w14:paraId="07C84770" w14:textId="77777777" w:rsidR="0000355E" w:rsidRPr="005F140D" w:rsidRDefault="0000355E" w:rsidP="00E62A5E">
            <w:pPr>
              <w:jc w:val="right"/>
              <w:rPr>
                <w:rFonts w:eastAsia="Times New Roman" w:cs="Calibri"/>
                <w:lang w:eastAsia="en-GB"/>
              </w:rPr>
            </w:pPr>
            <w:r w:rsidRPr="005F140D">
              <w:rPr>
                <w:rFonts w:eastAsia="Times New Roman" w:cs="Calibri"/>
                <w:lang w:eastAsia="en-GB"/>
              </w:rPr>
              <w:t>924.85</w:t>
            </w:r>
          </w:p>
        </w:tc>
        <w:tc>
          <w:tcPr>
            <w:tcW w:w="1720" w:type="dxa"/>
            <w:tcBorders>
              <w:top w:val="nil"/>
              <w:left w:val="nil"/>
              <w:bottom w:val="nil"/>
              <w:right w:val="single" w:sz="4" w:space="0" w:color="auto"/>
            </w:tcBorders>
            <w:noWrap/>
            <w:vAlign w:val="bottom"/>
            <w:hideMark/>
          </w:tcPr>
          <w:p w14:paraId="29694EF5"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(224.85)</w:t>
            </w:r>
          </w:p>
        </w:tc>
        <w:tc>
          <w:tcPr>
            <w:tcW w:w="1120" w:type="dxa"/>
            <w:tcBorders>
              <w:top w:val="nil"/>
              <w:left w:val="nil"/>
              <w:bottom w:val="nil"/>
              <w:right w:val="nil"/>
            </w:tcBorders>
            <w:noWrap/>
            <w:vAlign w:val="bottom"/>
            <w:hideMark/>
          </w:tcPr>
          <w:p w14:paraId="4806DA7B" w14:textId="77777777" w:rsidR="0000355E" w:rsidRPr="005F140D" w:rsidRDefault="0000355E" w:rsidP="00E62A5E">
            <w:pPr>
              <w:jc w:val="right"/>
              <w:rPr>
                <w:rFonts w:eastAsia="Times New Roman" w:cs="Calibri"/>
                <w:color w:val="000000"/>
                <w:lang w:eastAsia="en-GB"/>
              </w:rPr>
            </w:pPr>
          </w:p>
        </w:tc>
      </w:tr>
      <w:tr w:rsidR="0000355E" w:rsidRPr="005F140D" w14:paraId="30A67F85" w14:textId="77777777" w:rsidTr="00E62A5E">
        <w:trPr>
          <w:trHeight w:val="290"/>
        </w:trPr>
        <w:tc>
          <w:tcPr>
            <w:tcW w:w="3352" w:type="dxa"/>
            <w:tcBorders>
              <w:top w:val="nil"/>
              <w:left w:val="nil"/>
              <w:bottom w:val="nil"/>
              <w:right w:val="nil"/>
            </w:tcBorders>
            <w:noWrap/>
            <w:vAlign w:val="bottom"/>
            <w:hideMark/>
          </w:tcPr>
          <w:p w14:paraId="5B730482"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VAT</w:t>
            </w:r>
          </w:p>
        </w:tc>
        <w:tc>
          <w:tcPr>
            <w:tcW w:w="1026" w:type="dxa"/>
            <w:tcBorders>
              <w:top w:val="nil"/>
              <w:left w:val="nil"/>
              <w:bottom w:val="nil"/>
              <w:right w:val="single" w:sz="4" w:space="0" w:color="auto"/>
            </w:tcBorders>
            <w:noWrap/>
            <w:vAlign w:val="bottom"/>
            <w:hideMark/>
          </w:tcPr>
          <w:p w14:paraId="6680CC5C"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62CDD28"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322D2B69"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289.24</w:t>
            </w:r>
          </w:p>
        </w:tc>
        <w:tc>
          <w:tcPr>
            <w:tcW w:w="1720" w:type="dxa"/>
            <w:tcBorders>
              <w:top w:val="nil"/>
              <w:left w:val="nil"/>
              <w:bottom w:val="single" w:sz="4" w:space="0" w:color="auto"/>
              <w:right w:val="single" w:sz="4" w:space="0" w:color="auto"/>
            </w:tcBorders>
            <w:noWrap/>
            <w:vAlign w:val="bottom"/>
            <w:hideMark/>
          </w:tcPr>
          <w:p w14:paraId="09E739EF"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(289.24)</w:t>
            </w:r>
          </w:p>
        </w:tc>
        <w:tc>
          <w:tcPr>
            <w:tcW w:w="1120" w:type="dxa"/>
            <w:tcBorders>
              <w:top w:val="nil"/>
              <w:left w:val="nil"/>
              <w:bottom w:val="nil"/>
              <w:right w:val="nil"/>
            </w:tcBorders>
            <w:noWrap/>
            <w:vAlign w:val="bottom"/>
            <w:hideMark/>
          </w:tcPr>
          <w:p w14:paraId="06A630B0" w14:textId="77777777" w:rsidR="0000355E" w:rsidRPr="005F140D" w:rsidRDefault="0000355E" w:rsidP="00E62A5E">
            <w:pPr>
              <w:jc w:val="right"/>
              <w:rPr>
                <w:rFonts w:eastAsia="Times New Roman" w:cs="Calibri"/>
                <w:color w:val="000000"/>
                <w:lang w:eastAsia="en-GB"/>
              </w:rPr>
            </w:pPr>
          </w:p>
        </w:tc>
      </w:tr>
      <w:tr w:rsidR="0000355E" w:rsidRPr="005F140D" w14:paraId="30986278" w14:textId="77777777" w:rsidTr="00E62A5E">
        <w:trPr>
          <w:trHeight w:val="290"/>
        </w:trPr>
        <w:tc>
          <w:tcPr>
            <w:tcW w:w="3352" w:type="dxa"/>
            <w:tcBorders>
              <w:top w:val="nil"/>
              <w:left w:val="nil"/>
              <w:bottom w:val="nil"/>
              <w:right w:val="single" w:sz="4" w:space="0" w:color="auto"/>
            </w:tcBorders>
            <w:noWrap/>
            <w:vAlign w:val="bottom"/>
            <w:hideMark/>
          </w:tcPr>
          <w:p w14:paraId="7E76D1E7" w14:textId="77777777" w:rsidR="0000355E" w:rsidRPr="005F140D" w:rsidRDefault="0000355E" w:rsidP="00E62A5E">
            <w:pPr>
              <w:rPr>
                <w:rFonts w:eastAsia="Times New Roman" w:cs="Calibri"/>
                <w:b/>
                <w:bCs/>
                <w:color w:val="000000"/>
                <w:lang w:eastAsia="en-GB"/>
              </w:rPr>
            </w:pPr>
            <w:r w:rsidRPr="005F140D">
              <w:rPr>
                <w:rFonts w:eastAsia="Times New Roman" w:cs="Calibri"/>
                <w:b/>
                <w:bCs/>
                <w:color w:val="000000"/>
                <w:lang w:eastAsia="en-GB"/>
              </w:rPr>
              <w:t>Total payments</w:t>
            </w:r>
          </w:p>
        </w:tc>
        <w:tc>
          <w:tcPr>
            <w:tcW w:w="1026" w:type="dxa"/>
            <w:tcBorders>
              <w:top w:val="single" w:sz="4" w:space="0" w:color="auto"/>
              <w:left w:val="nil"/>
              <w:bottom w:val="single" w:sz="4" w:space="0" w:color="auto"/>
              <w:right w:val="nil"/>
            </w:tcBorders>
            <w:noWrap/>
            <w:vAlign w:val="bottom"/>
            <w:hideMark/>
          </w:tcPr>
          <w:p w14:paraId="2F5F7ACA"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0.00</w:t>
            </w:r>
          </w:p>
        </w:tc>
        <w:tc>
          <w:tcPr>
            <w:tcW w:w="1162" w:type="dxa"/>
            <w:tcBorders>
              <w:top w:val="single" w:sz="4" w:space="0" w:color="auto"/>
              <w:left w:val="nil"/>
              <w:bottom w:val="single" w:sz="4" w:space="0" w:color="auto"/>
              <w:right w:val="single" w:sz="4" w:space="0" w:color="auto"/>
            </w:tcBorders>
            <w:noWrap/>
            <w:vAlign w:val="bottom"/>
            <w:hideMark/>
          </w:tcPr>
          <w:p w14:paraId="7CF65233"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6,430.00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10BC5EEC"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6,698.74</w:t>
            </w:r>
          </w:p>
        </w:tc>
        <w:tc>
          <w:tcPr>
            <w:tcW w:w="1720" w:type="dxa"/>
            <w:tcBorders>
              <w:top w:val="single" w:sz="4" w:space="0" w:color="auto"/>
              <w:left w:val="nil"/>
              <w:bottom w:val="single" w:sz="4" w:space="0" w:color="auto"/>
              <w:right w:val="single" w:sz="4" w:space="0" w:color="auto"/>
            </w:tcBorders>
            <w:noWrap/>
            <w:vAlign w:val="bottom"/>
            <w:hideMark/>
          </w:tcPr>
          <w:p w14:paraId="259248E5"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(268.74)</w:t>
            </w:r>
          </w:p>
        </w:tc>
        <w:tc>
          <w:tcPr>
            <w:tcW w:w="1120" w:type="dxa"/>
            <w:tcBorders>
              <w:top w:val="nil"/>
              <w:left w:val="nil"/>
              <w:bottom w:val="nil"/>
              <w:right w:val="nil"/>
            </w:tcBorders>
            <w:noWrap/>
            <w:vAlign w:val="bottom"/>
            <w:hideMark/>
          </w:tcPr>
          <w:p w14:paraId="780345C4"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0.00</w:t>
            </w:r>
          </w:p>
        </w:tc>
      </w:tr>
      <w:tr w:rsidR="0000355E" w:rsidRPr="005F140D" w14:paraId="676AE852" w14:textId="77777777" w:rsidTr="00E62A5E">
        <w:trPr>
          <w:trHeight w:val="290"/>
        </w:trPr>
        <w:tc>
          <w:tcPr>
            <w:tcW w:w="3352" w:type="dxa"/>
            <w:tcBorders>
              <w:top w:val="nil"/>
              <w:left w:val="nil"/>
              <w:bottom w:val="nil"/>
              <w:right w:val="nil"/>
            </w:tcBorders>
            <w:noWrap/>
            <w:vAlign w:val="bottom"/>
            <w:hideMark/>
          </w:tcPr>
          <w:p w14:paraId="61066F95"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Balance b/fwd from 31.03.25</w:t>
            </w:r>
          </w:p>
        </w:tc>
        <w:tc>
          <w:tcPr>
            <w:tcW w:w="1026" w:type="dxa"/>
            <w:tcBorders>
              <w:top w:val="nil"/>
              <w:left w:val="nil"/>
              <w:bottom w:val="nil"/>
              <w:right w:val="nil"/>
            </w:tcBorders>
            <w:noWrap/>
            <w:vAlign w:val="bottom"/>
            <w:hideMark/>
          </w:tcPr>
          <w:p w14:paraId="4EF386BD"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19,797.29</w:t>
            </w:r>
          </w:p>
        </w:tc>
        <w:tc>
          <w:tcPr>
            <w:tcW w:w="1162" w:type="dxa"/>
            <w:tcBorders>
              <w:top w:val="nil"/>
              <w:left w:val="nil"/>
              <w:bottom w:val="nil"/>
              <w:right w:val="nil"/>
            </w:tcBorders>
            <w:noWrap/>
            <w:vAlign w:val="bottom"/>
            <w:hideMark/>
          </w:tcPr>
          <w:p w14:paraId="6F84D1CE" w14:textId="77777777" w:rsidR="0000355E" w:rsidRPr="005F140D" w:rsidRDefault="0000355E" w:rsidP="00E62A5E">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5571C12C"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Monies held in bank</w:t>
            </w:r>
          </w:p>
        </w:tc>
        <w:tc>
          <w:tcPr>
            <w:tcW w:w="1120" w:type="dxa"/>
            <w:tcBorders>
              <w:top w:val="nil"/>
              <w:left w:val="nil"/>
              <w:bottom w:val="nil"/>
              <w:right w:val="nil"/>
            </w:tcBorders>
            <w:noWrap/>
            <w:vAlign w:val="bottom"/>
            <w:hideMark/>
          </w:tcPr>
          <w:p w14:paraId="080CA036"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21,673.91</w:t>
            </w:r>
          </w:p>
        </w:tc>
      </w:tr>
      <w:tr w:rsidR="0000355E" w:rsidRPr="005F140D" w14:paraId="5EFDE038" w14:textId="77777777" w:rsidTr="00E62A5E">
        <w:trPr>
          <w:trHeight w:val="290"/>
        </w:trPr>
        <w:tc>
          <w:tcPr>
            <w:tcW w:w="3352" w:type="dxa"/>
            <w:tcBorders>
              <w:top w:val="nil"/>
              <w:left w:val="nil"/>
              <w:bottom w:val="nil"/>
              <w:right w:val="nil"/>
            </w:tcBorders>
            <w:noWrap/>
            <w:vAlign w:val="bottom"/>
            <w:hideMark/>
          </w:tcPr>
          <w:p w14:paraId="0B5F6E2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Income to date</w:t>
            </w:r>
          </w:p>
        </w:tc>
        <w:tc>
          <w:tcPr>
            <w:tcW w:w="1026" w:type="dxa"/>
            <w:tcBorders>
              <w:top w:val="nil"/>
              <w:left w:val="nil"/>
              <w:bottom w:val="nil"/>
              <w:right w:val="nil"/>
            </w:tcBorders>
            <w:noWrap/>
            <w:vAlign w:val="bottom"/>
            <w:hideMark/>
          </w:tcPr>
          <w:p w14:paraId="67128CC3"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8575.36</w:t>
            </w:r>
          </w:p>
        </w:tc>
        <w:tc>
          <w:tcPr>
            <w:tcW w:w="1162" w:type="dxa"/>
            <w:tcBorders>
              <w:top w:val="nil"/>
              <w:left w:val="nil"/>
              <w:bottom w:val="nil"/>
              <w:right w:val="nil"/>
            </w:tcBorders>
            <w:noWrap/>
            <w:vAlign w:val="bottom"/>
            <w:hideMark/>
          </w:tcPr>
          <w:p w14:paraId="4DAEFB91"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28,372.65</w:t>
            </w:r>
          </w:p>
        </w:tc>
        <w:tc>
          <w:tcPr>
            <w:tcW w:w="1020" w:type="dxa"/>
            <w:tcBorders>
              <w:top w:val="nil"/>
              <w:left w:val="nil"/>
              <w:bottom w:val="nil"/>
              <w:right w:val="nil"/>
            </w:tcBorders>
            <w:noWrap/>
            <w:vAlign w:val="bottom"/>
            <w:hideMark/>
          </w:tcPr>
          <w:p w14:paraId="4CF5C4A3" w14:textId="77777777" w:rsidR="0000355E" w:rsidRPr="005F140D" w:rsidRDefault="0000355E" w:rsidP="00E62A5E">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0B858EB0"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DBFB7E0"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7468FF11" w14:textId="77777777" w:rsidTr="00E62A5E">
        <w:trPr>
          <w:trHeight w:val="290"/>
        </w:trPr>
        <w:tc>
          <w:tcPr>
            <w:tcW w:w="3352" w:type="dxa"/>
            <w:tcBorders>
              <w:top w:val="nil"/>
              <w:left w:val="nil"/>
              <w:bottom w:val="nil"/>
              <w:right w:val="nil"/>
            </w:tcBorders>
            <w:noWrap/>
            <w:vAlign w:val="bottom"/>
            <w:hideMark/>
          </w:tcPr>
          <w:p w14:paraId="4C8FA7FF" w14:textId="77777777" w:rsidR="0000355E" w:rsidRPr="005F140D" w:rsidRDefault="0000355E" w:rsidP="00E62A5E">
            <w:pPr>
              <w:rPr>
                <w:rFonts w:eastAsia="Times New Roman" w:cs="Calibri"/>
                <w:b/>
                <w:bCs/>
                <w:color w:val="000000"/>
                <w:lang w:eastAsia="en-GB"/>
              </w:rPr>
            </w:pPr>
            <w:r w:rsidRPr="005F140D">
              <w:rPr>
                <w:rFonts w:eastAsia="Times New Roman" w:cs="Calibri"/>
                <w:b/>
                <w:bCs/>
                <w:color w:val="000000"/>
                <w:lang w:eastAsia="en-GB"/>
              </w:rPr>
              <w:t>Earmarked Reserves</w:t>
            </w:r>
          </w:p>
        </w:tc>
        <w:tc>
          <w:tcPr>
            <w:tcW w:w="1026" w:type="dxa"/>
            <w:tcBorders>
              <w:top w:val="nil"/>
              <w:left w:val="nil"/>
              <w:bottom w:val="nil"/>
              <w:right w:val="nil"/>
            </w:tcBorders>
            <w:noWrap/>
            <w:vAlign w:val="bottom"/>
            <w:hideMark/>
          </w:tcPr>
          <w:p w14:paraId="3E2CD1CE" w14:textId="77777777" w:rsidR="0000355E" w:rsidRPr="005F140D" w:rsidRDefault="0000355E" w:rsidP="00E62A5E">
            <w:pPr>
              <w:rPr>
                <w:rFonts w:eastAsia="Times New Roman" w:cs="Calibri"/>
                <w:b/>
                <w:bCs/>
                <w:color w:val="000000"/>
                <w:lang w:eastAsia="en-GB"/>
              </w:rPr>
            </w:pPr>
          </w:p>
        </w:tc>
        <w:tc>
          <w:tcPr>
            <w:tcW w:w="1162" w:type="dxa"/>
            <w:tcBorders>
              <w:top w:val="nil"/>
              <w:left w:val="nil"/>
              <w:bottom w:val="nil"/>
              <w:right w:val="nil"/>
            </w:tcBorders>
            <w:noWrap/>
            <w:vAlign w:val="bottom"/>
            <w:hideMark/>
          </w:tcPr>
          <w:p w14:paraId="5879A274" w14:textId="77777777" w:rsidR="0000355E" w:rsidRPr="005F140D" w:rsidRDefault="0000355E" w:rsidP="00E62A5E">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4D5A1514"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Add:</w:t>
            </w:r>
          </w:p>
        </w:tc>
        <w:tc>
          <w:tcPr>
            <w:tcW w:w="1720" w:type="dxa"/>
            <w:tcBorders>
              <w:top w:val="nil"/>
              <w:left w:val="nil"/>
              <w:bottom w:val="nil"/>
              <w:right w:val="nil"/>
            </w:tcBorders>
            <w:noWrap/>
            <w:vAlign w:val="bottom"/>
            <w:hideMark/>
          </w:tcPr>
          <w:p w14:paraId="13E79169" w14:textId="77777777" w:rsidR="0000355E" w:rsidRPr="005F140D" w:rsidRDefault="0000355E" w:rsidP="00E62A5E">
            <w:pPr>
              <w:rPr>
                <w:rFonts w:eastAsia="Times New Roman" w:cs="Calibri"/>
                <w:color w:val="000000"/>
                <w:lang w:eastAsia="en-GB"/>
              </w:rPr>
            </w:pPr>
          </w:p>
        </w:tc>
        <w:tc>
          <w:tcPr>
            <w:tcW w:w="1120" w:type="dxa"/>
            <w:tcBorders>
              <w:top w:val="nil"/>
              <w:left w:val="nil"/>
              <w:bottom w:val="nil"/>
              <w:right w:val="nil"/>
            </w:tcBorders>
            <w:noWrap/>
            <w:vAlign w:val="bottom"/>
            <w:hideMark/>
          </w:tcPr>
          <w:p w14:paraId="35C22743"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1CD0AA1B" w14:textId="77777777" w:rsidTr="00E62A5E">
        <w:trPr>
          <w:trHeight w:val="290"/>
        </w:trPr>
        <w:tc>
          <w:tcPr>
            <w:tcW w:w="3352" w:type="dxa"/>
            <w:tcBorders>
              <w:top w:val="nil"/>
              <w:left w:val="nil"/>
              <w:bottom w:val="nil"/>
              <w:right w:val="nil"/>
            </w:tcBorders>
            <w:noWrap/>
            <w:vAlign w:val="bottom"/>
            <w:hideMark/>
          </w:tcPr>
          <w:p w14:paraId="7B0E252F"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Election costs</w:t>
            </w:r>
          </w:p>
        </w:tc>
        <w:tc>
          <w:tcPr>
            <w:tcW w:w="1026" w:type="dxa"/>
            <w:tcBorders>
              <w:top w:val="nil"/>
              <w:left w:val="nil"/>
              <w:bottom w:val="nil"/>
              <w:right w:val="nil"/>
            </w:tcBorders>
            <w:noWrap/>
            <w:vAlign w:val="bottom"/>
            <w:hideMark/>
          </w:tcPr>
          <w:p w14:paraId="68B57F92"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400.00</w:t>
            </w:r>
          </w:p>
        </w:tc>
        <w:tc>
          <w:tcPr>
            <w:tcW w:w="1162" w:type="dxa"/>
            <w:tcBorders>
              <w:top w:val="nil"/>
              <w:left w:val="nil"/>
              <w:bottom w:val="nil"/>
              <w:right w:val="nil"/>
            </w:tcBorders>
            <w:noWrap/>
            <w:vAlign w:val="bottom"/>
            <w:hideMark/>
          </w:tcPr>
          <w:p w14:paraId="15EBFBDA" w14:textId="77777777" w:rsidR="0000355E" w:rsidRPr="005F140D" w:rsidRDefault="0000355E" w:rsidP="00E62A5E">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19299EAF"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Income not cleared</w:t>
            </w:r>
          </w:p>
        </w:tc>
        <w:tc>
          <w:tcPr>
            <w:tcW w:w="1120" w:type="dxa"/>
            <w:tcBorders>
              <w:top w:val="nil"/>
              <w:left w:val="nil"/>
              <w:bottom w:val="nil"/>
              <w:right w:val="nil"/>
            </w:tcBorders>
            <w:noWrap/>
            <w:vAlign w:val="bottom"/>
            <w:hideMark/>
          </w:tcPr>
          <w:p w14:paraId="6CB953CC" w14:textId="77777777" w:rsidR="0000355E" w:rsidRPr="005F140D" w:rsidRDefault="0000355E" w:rsidP="00E62A5E">
            <w:pPr>
              <w:rPr>
                <w:rFonts w:eastAsia="Times New Roman" w:cs="Calibri"/>
                <w:color w:val="000000"/>
                <w:lang w:eastAsia="en-GB"/>
              </w:rPr>
            </w:pPr>
          </w:p>
        </w:tc>
      </w:tr>
      <w:tr w:rsidR="0000355E" w:rsidRPr="005F140D" w14:paraId="161D41C9" w14:textId="77777777" w:rsidTr="00E62A5E">
        <w:trPr>
          <w:trHeight w:val="290"/>
        </w:trPr>
        <w:tc>
          <w:tcPr>
            <w:tcW w:w="3352" w:type="dxa"/>
            <w:tcBorders>
              <w:top w:val="nil"/>
              <w:left w:val="nil"/>
              <w:bottom w:val="nil"/>
              <w:right w:val="nil"/>
            </w:tcBorders>
            <w:noWrap/>
            <w:vAlign w:val="bottom"/>
            <w:hideMark/>
          </w:tcPr>
          <w:p w14:paraId="0C1A7DF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Training</w:t>
            </w:r>
          </w:p>
        </w:tc>
        <w:tc>
          <w:tcPr>
            <w:tcW w:w="1026" w:type="dxa"/>
            <w:tcBorders>
              <w:top w:val="nil"/>
              <w:left w:val="nil"/>
              <w:bottom w:val="nil"/>
              <w:right w:val="nil"/>
            </w:tcBorders>
            <w:noWrap/>
            <w:vAlign w:val="bottom"/>
            <w:hideMark/>
          </w:tcPr>
          <w:p w14:paraId="6F6024E1"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181.25</w:t>
            </w:r>
          </w:p>
        </w:tc>
        <w:tc>
          <w:tcPr>
            <w:tcW w:w="1162" w:type="dxa"/>
            <w:tcBorders>
              <w:top w:val="nil"/>
              <w:left w:val="nil"/>
              <w:bottom w:val="nil"/>
              <w:right w:val="nil"/>
            </w:tcBorders>
            <w:noWrap/>
            <w:vAlign w:val="bottom"/>
            <w:hideMark/>
          </w:tcPr>
          <w:p w14:paraId="5673C100" w14:textId="77777777" w:rsidR="0000355E" w:rsidRPr="005F140D" w:rsidRDefault="0000355E" w:rsidP="00E62A5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31C0012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Less:</w:t>
            </w:r>
          </w:p>
        </w:tc>
        <w:tc>
          <w:tcPr>
            <w:tcW w:w="1720" w:type="dxa"/>
            <w:tcBorders>
              <w:top w:val="nil"/>
              <w:left w:val="nil"/>
              <w:bottom w:val="nil"/>
              <w:right w:val="nil"/>
            </w:tcBorders>
            <w:noWrap/>
            <w:vAlign w:val="bottom"/>
            <w:hideMark/>
          </w:tcPr>
          <w:p w14:paraId="2DFA15EF" w14:textId="77777777" w:rsidR="0000355E" w:rsidRPr="005F140D" w:rsidRDefault="0000355E" w:rsidP="00E62A5E">
            <w:pPr>
              <w:rPr>
                <w:rFonts w:eastAsia="Times New Roman" w:cs="Calibri"/>
                <w:color w:val="000000"/>
                <w:lang w:eastAsia="en-GB"/>
              </w:rPr>
            </w:pPr>
          </w:p>
        </w:tc>
        <w:tc>
          <w:tcPr>
            <w:tcW w:w="1120" w:type="dxa"/>
            <w:tcBorders>
              <w:top w:val="nil"/>
              <w:left w:val="nil"/>
              <w:bottom w:val="nil"/>
              <w:right w:val="nil"/>
            </w:tcBorders>
            <w:noWrap/>
            <w:vAlign w:val="bottom"/>
            <w:hideMark/>
          </w:tcPr>
          <w:p w14:paraId="6E282B97"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616EC7EA" w14:textId="77777777" w:rsidTr="00E62A5E">
        <w:trPr>
          <w:trHeight w:val="290"/>
        </w:trPr>
        <w:tc>
          <w:tcPr>
            <w:tcW w:w="3352" w:type="dxa"/>
            <w:tcBorders>
              <w:top w:val="nil"/>
              <w:left w:val="nil"/>
              <w:bottom w:val="nil"/>
              <w:right w:val="nil"/>
            </w:tcBorders>
            <w:noWrap/>
            <w:vAlign w:val="bottom"/>
            <w:hideMark/>
          </w:tcPr>
          <w:p w14:paraId="7B716E4B"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Venue hire</w:t>
            </w:r>
          </w:p>
        </w:tc>
        <w:tc>
          <w:tcPr>
            <w:tcW w:w="1026" w:type="dxa"/>
            <w:tcBorders>
              <w:top w:val="nil"/>
              <w:left w:val="nil"/>
              <w:bottom w:val="nil"/>
              <w:right w:val="nil"/>
            </w:tcBorders>
            <w:noWrap/>
            <w:vAlign w:val="bottom"/>
            <w:hideMark/>
          </w:tcPr>
          <w:p w14:paraId="49A12EE1"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600.00</w:t>
            </w:r>
          </w:p>
        </w:tc>
        <w:tc>
          <w:tcPr>
            <w:tcW w:w="1162" w:type="dxa"/>
            <w:tcBorders>
              <w:top w:val="nil"/>
              <w:left w:val="nil"/>
              <w:bottom w:val="nil"/>
              <w:right w:val="nil"/>
            </w:tcBorders>
            <w:noWrap/>
            <w:vAlign w:val="bottom"/>
            <w:hideMark/>
          </w:tcPr>
          <w:p w14:paraId="47903C7D" w14:textId="77777777" w:rsidR="0000355E" w:rsidRPr="005F140D" w:rsidRDefault="0000355E" w:rsidP="00E62A5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36D5D95" w14:textId="77777777" w:rsidR="0000355E" w:rsidRPr="005F140D" w:rsidRDefault="0000355E" w:rsidP="00E62A5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15ABCC43"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AC7E37A"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1D5253AE" w14:textId="77777777" w:rsidTr="00E62A5E">
        <w:trPr>
          <w:trHeight w:val="290"/>
        </w:trPr>
        <w:tc>
          <w:tcPr>
            <w:tcW w:w="3352" w:type="dxa"/>
            <w:tcBorders>
              <w:top w:val="nil"/>
              <w:left w:val="nil"/>
              <w:bottom w:val="nil"/>
              <w:right w:val="nil"/>
            </w:tcBorders>
            <w:noWrap/>
            <w:vAlign w:val="bottom"/>
            <w:hideMark/>
          </w:tcPr>
          <w:p w14:paraId="71F83AF0"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Grass cutting</w:t>
            </w:r>
          </w:p>
        </w:tc>
        <w:tc>
          <w:tcPr>
            <w:tcW w:w="1026" w:type="dxa"/>
            <w:tcBorders>
              <w:top w:val="nil"/>
              <w:left w:val="nil"/>
              <w:bottom w:val="nil"/>
              <w:right w:val="nil"/>
            </w:tcBorders>
            <w:noWrap/>
            <w:vAlign w:val="bottom"/>
            <w:hideMark/>
          </w:tcPr>
          <w:p w14:paraId="5AFA0EB5"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750.00</w:t>
            </w:r>
          </w:p>
        </w:tc>
        <w:tc>
          <w:tcPr>
            <w:tcW w:w="1162" w:type="dxa"/>
            <w:tcBorders>
              <w:top w:val="nil"/>
              <w:left w:val="nil"/>
              <w:bottom w:val="nil"/>
              <w:right w:val="nil"/>
            </w:tcBorders>
            <w:noWrap/>
            <w:vAlign w:val="bottom"/>
            <w:hideMark/>
          </w:tcPr>
          <w:p w14:paraId="461329F8" w14:textId="77777777" w:rsidR="0000355E" w:rsidRPr="005F140D" w:rsidRDefault="0000355E" w:rsidP="00E62A5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683DDE5E" w14:textId="77777777" w:rsidR="0000355E" w:rsidRPr="005F140D" w:rsidRDefault="0000355E" w:rsidP="00E62A5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8889CBC"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BF190F2"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7BAFD391" w14:textId="77777777" w:rsidTr="00E62A5E">
        <w:trPr>
          <w:trHeight w:val="290"/>
        </w:trPr>
        <w:tc>
          <w:tcPr>
            <w:tcW w:w="3352" w:type="dxa"/>
            <w:tcBorders>
              <w:top w:val="nil"/>
              <w:left w:val="nil"/>
              <w:bottom w:val="nil"/>
              <w:right w:val="nil"/>
            </w:tcBorders>
            <w:noWrap/>
            <w:vAlign w:val="bottom"/>
            <w:hideMark/>
          </w:tcPr>
          <w:p w14:paraId="7A6103CA"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Audit fee</w:t>
            </w:r>
          </w:p>
        </w:tc>
        <w:tc>
          <w:tcPr>
            <w:tcW w:w="1026" w:type="dxa"/>
            <w:tcBorders>
              <w:top w:val="nil"/>
              <w:left w:val="nil"/>
              <w:bottom w:val="nil"/>
              <w:right w:val="nil"/>
            </w:tcBorders>
            <w:noWrap/>
            <w:vAlign w:val="bottom"/>
            <w:hideMark/>
          </w:tcPr>
          <w:p w14:paraId="76DB4475"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2.58</w:t>
            </w:r>
          </w:p>
        </w:tc>
        <w:tc>
          <w:tcPr>
            <w:tcW w:w="1162" w:type="dxa"/>
            <w:tcBorders>
              <w:top w:val="nil"/>
              <w:left w:val="nil"/>
              <w:bottom w:val="nil"/>
              <w:right w:val="nil"/>
            </w:tcBorders>
            <w:noWrap/>
            <w:vAlign w:val="bottom"/>
            <w:hideMark/>
          </w:tcPr>
          <w:p w14:paraId="54DE21E2" w14:textId="77777777" w:rsidR="0000355E" w:rsidRPr="005F140D" w:rsidRDefault="0000355E" w:rsidP="00E62A5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68C6ABCC" w14:textId="77777777" w:rsidR="0000355E" w:rsidRPr="005F140D" w:rsidRDefault="0000355E" w:rsidP="00E62A5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8B9A301"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4AF146F"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53E98550" w14:textId="77777777" w:rsidTr="00E62A5E">
        <w:trPr>
          <w:trHeight w:val="290"/>
        </w:trPr>
        <w:tc>
          <w:tcPr>
            <w:tcW w:w="3352" w:type="dxa"/>
            <w:tcBorders>
              <w:top w:val="nil"/>
              <w:left w:val="nil"/>
              <w:bottom w:val="nil"/>
              <w:right w:val="nil"/>
            </w:tcBorders>
            <w:noWrap/>
            <w:vAlign w:val="bottom"/>
            <w:hideMark/>
          </w:tcPr>
          <w:p w14:paraId="23545B96"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Telephone box maintenance</w:t>
            </w:r>
          </w:p>
        </w:tc>
        <w:tc>
          <w:tcPr>
            <w:tcW w:w="1026" w:type="dxa"/>
            <w:tcBorders>
              <w:top w:val="nil"/>
              <w:left w:val="nil"/>
              <w:bottom w:val="nil"/>
              <w:right w:val="nil"/>
            </w:tcBorders>
            <w:noWrap/>
            <w:vAlign w:val="bottom"/>
            <w:hideMark/>
          </w:tcPr>
          <w:p w14:paraId="764A5158"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200.00</w:t>
            </w:r>
          </w:p>
        </w:tc>
        <w:tc>
          <w:tcPr>
            <w:tcW w:w="1162" w:type="dxa"/>
            <w:tcBorders>
              <w:top w:val="nil"/>
              <w:left w:val="nil"/>
              <w:bottom w:val="nil"/>
              <w:right w:val="nil"/>
            </w:tcBorders>
            <w:noWrap/>
            <w:vAlign w:val="bottom"/>
            <w:hideMark/>
          </w:tcPr>
          <w:p w14:paraId="1C1FA497" w14:textId="77777777" w:rsidR="0000355E" w:rsidRPr="005F140D" w:rsidRDefault="0000355E" w:rsidP="00E62A5E">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04FA0602"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Cheques not cleared</w:t>
            </w:r>
          </w:p>
        </w:tc>
        <w:tc>
          <w:tcPr>
            <w:tcW w:w="1120" w:type="dxa"/>
            <w:tcBorders>
              <w:top w:val="nil"/>
              <w:left w:val="nil"/>
              <w:bottom w:val="nil"/>
              <w:right w:val="nil"/>
            </w:tcBorders>
            <w:noWrap/>
            <w:vAlign w:val="bottom"/>
            <w:hideMark/>
          </w:tcPr>
          <w:p w14:paraId="06C52357"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0.00</w:t>
            </w:r>
          </w:p>
        </w:tc>
      </w:tr>
      <w:tr w:rsidR="0000355E" w:rsidRPr="005F140D" w14:paraId="0CC4F456" w14:textId="77777777" w:rsidTr="00E62A5E">
        <w:trPr>
          <w:trHeight w:val="290"/>
        </w:trPr>
        <w:tc>
          <w:tcPr>
            <w:tcW w:w="3352" w:type="dxa"/>
            <w:tcBorders>
              <w:top w:val="nil"/>
              <w:left w:val="nil"/>
              <w:bottom w:val="nil"/>
              <w:right w:val="nil"/>
            </w:tcBorders>
            <w:noWrap/>
            <w:vAlign w:val="bottom"/>
            <w:hideMark/>
          </w:tcPr>
          <w:p w14:paraId="40AC3D8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 xml:space="preserve">Upgrade of The Green </w:t>
            </w:r>
          </w:p>
        </w:tc>
        <w:tc>
          <w:tcPr>
            <w:tcW w:w="1026" w:type="dxa"/>
            <w:tcBorders>
              <w:top w:val="nil"/>
              <w:left w:val="nil"/>
              <w:bottom w:val="nil"/>
              <w:right w:val="nil"/>
            </w:tcBorders>
            <w:noWrap/>
            <w:vAlign w:val="bottom"/>
            <w:hideMark/>
          </w:tcPr>
          <w:p w14:paraId="2AC25537"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5,099.39</w:t>
            </w:r>
          </w:p>
        </w:tc>
        <w:tc>
          <w:tcPr>
            <w:tcW w:w="1162" w:type="dxa"/>
            <w:tcBorders>
              <w:top w:val="nil"/>
              <w:left w:val="nil"/>
              <w:bottom w:val="nil"/>
              <w:right w:val="nil"/>
            </w:tcBorders>
            <w:noWrap/>
            <w:vAlign w:val="bottom"/>
            <w:hideMark/>
          </w:tcPr>
          <w:p w14:paraId="7C4BF6A5" w14:textId="77777777" w:rsidR="0000355E" w:rsidRPr="005F140D" w:rsidRDefault="0000355E" w:rsidP="00E62A5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94205B7" w14:textId="77777777" w:rsidR="0000355E" w:rsidRPr="005F140D" w:rsidRDefault="0000355E" w:rsidP="00E62A5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44E1F501"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2B80F1B2"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2DC76D59" w14:textId="77777777" w:rsidTr="00E62A5E">
        <w:trPr>
          <w:trHeight w:val="290"/>
        </w:trPr>
        <w:tc>
          <w:tcPr>
            <w:tcW w:w="3352" w:type="dxa"/>
            <w:tcBorders>
              <w:top w:val="nil"/>
              <w:left w:val="nil"/>
              <w:bottom w:val="nil"/>
              <w:right w:val="nil"/>
            </w:tcBorders>
            <w:noWrap/>
            <w:vAlign w:val="bottom"/>
            <w:hideMark/>
          </w:tcPr>
          <w:p w14:paraId="7ADE4355"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CIL receipts</w:t>
            </w:r>
          </w:p>
        </w:tc>
        <w:tc>
          <w:tcPr>
            <w:tcW w:w="1026" w:type="dxa"/>
            <w:tcBorders>
              <w:top w:val="nil"/>
              <w:left w:val="nil"/>
              <w:bottom w:val="nil"/>
              <w:right w:val="nil"/>
            </w:tcBorders>
            <w:noWrap/>
            <w:vAlign w:val="bottom"/>
            <w:hideMark/>
          </w:tcPr>
          <w:p w14:paraId="3BCA07A5"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2,390.01</w:t>
            </w:r>
          </w:p>
        </w:tc>
        <w:tc>
          <w:tcPr>
            <w:tcW w:w="1162" w:type="dxa"/>
            <w:tcBorders>
              <w:top w:val="nil"/>
              <w:left w:val="nil"/>
              <w:bottom w:val="nil"/>
              <w:right w:val="nil"/>
            </w:tcBorders>
            <w:noWrap/>
            <w:vAlign w:val="bottom"/>
            <w:hideMark/>
          </w:tcPr>
          <w:p w14:paraId="509410D8" w14:textId="77777777" w:rsidR="0000355E" w:rsidRPr="005F140D" w:rsidRDefault="0000355E" w:rsidP="00E62A5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5B570862" w14:textId="77777777" w:rsidR="0000355E" w:rsidRPr="005F140D" w:rsidRDefault="0000355E" w:rsidP="00E62A5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4E9703E"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A83CFCA"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0E791A60" w14:textId="77777777" w:rsidTr="00E62A5E">
        <w:trPr>
          <w:trHeight w:val="290"/>
        </w:trPr>
        <w:tc>
          <w:tcPr>
            <w:tcW w:w="3352" w:type="dxa"/>
            <w:tcBorders>
              <w:top w:val="nil"/>
              <w:left w:val="nil"/>
              <w:bottom w:val="nil"/>
              <w:right w:val="nil"/>
            </w:tcBorders>
            <w:noWrap/>
            <w:vAlign w:val="bottom"/>
            <w:hideMark/>
          </w:tcPr>
          <w:p w14:paraId="56BAB7A3"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General asset maintenance</w:t>
            </w:r>
          </w:p>
        </w:tc>
        <w:tc>
          <w:tcPr>
            <w:tcW w:w="1026" w:type="dxa"/>
            <w:tcBorders>
              <w:top w:val="nil"/>
              <w:left w:val="nil"/>
              <w:bottom w:val="nil"/>
              <w:right w:val="nil"/>
            </w:tcBorders>
            <w:noWrap/>
            <w:vAlign w:val="bottom"/>
            <w:hideMark/>
          </w:tcPr>
          <w:p w14:paraId="5423CCEB"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833.49</w:t>
            </w:r>
          </w:p>
        </w:tc>
        <w:tc>
          <w:tcPr>
            <w:tcW w:w="1162" w:type="dxa"/>
            <w:tcBorders>
              <w:top w:val="nil"/>
              <w:left w:val="nil"/>
              <w:bottom w:val="nil"/>
              <w:right w:val="nil"/>
            </w:tcBorders>
            <w:noWrap/>
            <w:vAlign w:val="bottom"/>
            <w:hideMark/>
          </w:tcPr>
          <w:p w14:paraId="7C793201"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10,456.72</w:t>
            </w:r>
          </w:p>
        </w:tc>
        <w:tc>
          <w:tcPr>
            <w:tcW w:w="2740" w:type="dxa"/>
            <w:gridSpan w:val="2"/>
            <w:tcBorders>
              <w:top w:val="nil"/>
              <w:left w:val="nil"/>
              <w:bottom w:val="nil"/>
              <w:right w:val="nil"/>
            </w:tcBorders>
            <w:noWrap/>
            <w:vAlign w:val="bottom"/>
            <w:hideMark/>
          </w:tcPr>
          <w:p w14:paraId="50803A03"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Earmarked funds</w:t>
            </w:r>
          </w:p>
        </w:tc>
        <w:tc>
          <w:tcPr>
            <w:tcW w:w="1120" w:type="dxa"/>
            <w:tcBorders>
              <w:top w:val="nil"/>
              <w:left w:val="nil"/>
              <w:bottom w:val="nil"/>
              <w:right w:val="nil"/>
            </w:tcBorders>
            <w:noWrap/>
            <w:vAlign w:val="bottom"/>
            <w:hideMark/>
          </w:tcPr>
          <w:p w14:paraId="623E636C"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(10,456.72)</w:t>
            </w:r>
          </w:p>
        </w:tc>
      </w:tr>
      <w:tr w:rsidR="0000355E" w:rsidRPr="005F140D" w14:paraId="5FE123F9" w14:textId="77777777" w:rsidTr="00E62A5E">
        <w:trPr>
          <w:trHeight w:val="290"/>
        </w:trPr>
        <w:tc>
          <w:tcPr>
            <w:tcW w:w="3352" w:type="dxa"/>
            <w:tcBorders>
              <w:top w:val="nil"/>
              <w:left w:val="nil"/>
              <w:bottom w:val="nil"/>
              <w:right w:val="nil"/>
            </w:tcBorders>
            <w:noWrap/>
            <w:vAlign w:val="bottom"/>
            <w:hideMark/>
          </w:tcPr>
          <w:p w14:paraId="56F59D2E" w14:textId="77777777" w:rsidR="0000355E" w:rsidRPr="005F140D" w:rsidRDefault="0000355E" w:rsidP="00E62A5E">
            <w:pPr>
              <w:rPr>
                <w:rFonts w:eastAsia="Times New Roman" w:cs="Calibri"/>
                <w:color w:val="000000"/>
                <w:lang w:eastAsia="en-GB"/>
              </w:rPr>
            </w:pPr>
            <w:r w:rsidRPr="005F140D">
              <w:rPr>
                <w:rFonts w:eastAsia="Times New Roman" w:cs="Calibri"/>
                <w:color w:val="000000"/>
                <w:lang w:eastAsia="en-GB"/>
              </w:rPr>
              <w:t>Expenses for current year to date</w:t>
            </w:r>
          </w:p>
        </w:tc>
        <w:tc>
          <w:tcPr>
            <w:tcW w:w="1026" w:type="dxa"/>
            <w:tcBorders>
              <w:top w:val="nil"/>
              <w:left w:val="nil"/>
              <w:bottom w:val="nil"/>
              <w:right w:val="nil"/>
            </w:tcBorders>
            <w:noWrap/>
            <w:vAlign w:val="bottom"/>
            <w:hideMark/>
          </w:tcPr>
          <w:p w14:paraId="279BD26B"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6,698.74</w:t>
            </w:r>
          </w:p>
        </w:tc>
        <w:tc>
          <w:tcPr>
            <w:tcW w:w="1162" w:type="dxa"/>
            <w:tcBorders>
              <w:top w:val="nil"/>
              <w:left w:val="nil"/>
              <w:bottom w:val="nil"/>
              <w:right w:val="nil"/>
            </w:tcBorders>
            <w:noWrap/>
            <w:vAlign w:val="bottom"/>
            <w:hideMark/>
          </w:tcPr>
          <w:p w14:paraId="1FE40B25" w14:textId="77777777" w:rsidR="0000355E" w:rsidRPr="005F140D" w:rsidRDefault="0000355E" w:rsidP="00E62A5E">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A8C4DBB" w14:textId="77777777" w:rsidR="0000355E" w:rsidRPr="005F140D" w:rsidRDefault="0000355E" w:rsidP="00E62A5E">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438EB6C1"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5505F051"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5ECEDD55" w14:textId="77777777" w:rsidTr="00E62A5E">
        <w:trPr>
          <w:trHeight w:val="290"/>
        </w:trPr>
        <w:tc>
          <w:tcPr>
            <w:tcW w:w="3352" w:type="dxa"/>
            <w:tcBorders>
              <w:top w:val="nil"/>
              <w:left w:val="nil"/>
              <w:bottom w:val="nil"/>
              <w:right w:val="nil"/>
            </w:tcBorders>
            <w:noWrap/>
            <w:vAlign w:val="bottom"/>
            <w:hideMark/>
          </w:tcPr>
          <w:p w14:paraId="5B2DEB69" w14:textId="77777777" w:rsidR="0000355E" w:rsidRPr="005F140D" w:rsidRDefault="0000355E" w:rsidP="00E62A5E">
            <w:pPr>
              <w:rPr>
                <w:rFonts w:ascii="Times New Roman" w:eastAsia="Times New Roman" w:hAnsi="Times New Roman"/>
                <w:sz w:val="20"/>
                <w:szCs w:val="20"/>
                <w:lang w:eastAsia="en-GB"/>
              </w:rPr>
            </w:pPr>
          </w:p>
        </w:tc>
        <w:tc>
          <w:tcPr>
            <w:tcW w:w="1026" w:type="dxa"/>
            <w:tcBorders>
              <w:top w:val="nil"/>
              <w:left w:val="nil"/>
              <w:bottom w:val="nil"/>
              <w:right w:val="nil"/>
            </w:tcBorders>
            <w:noWrap/>
            <w:vAlign w:val="bottom"/>
            <w:hideMark/>
          </w:tcPr>
          <w:p w14:paraId="0BAD00D3" w14:textId="77777777" w:rsidR="0000355E" w:rsidRPr="005F140D" w:rsidRDefault="0000355E" w:rsidP="00E62A5E">
            <w:pPr>
              <w:rPr>
                <w:rFonts w:ascii="Times New Roman" w:eastAsia="Times New Roman" w:hAnsi="Times New Roman"/>
                <w:sz w:val="20"/>
                <w:szCs w:val="20"/>
                <w:lang w:eastAsia="en-GB"/>
              </w:rPr>
            </w:pPr>
          </w:p>
        </w:tc>
        <w:tc>
          <w:tcPr>
            <w:tcW w:w="1162" w:type="dxa"/>
            <w:tcBorders>
              <w:top w:val="nil"/>
              <w:left w:val="nil"/>
              <w:bottom w:val="nil"/>
              <w:right w:val="nil"/>
            </w:tcBorders>
            <w:noWrap/>
            <w:vAlign w:val="bottom"/>
            <w:hideMark/>
          </w:tcPr>
          <w:p w14:paraId="070564CA" w14:textId="77777777" w:rsidR="0000355E" w:rsidRPr="005F140D" w:rsidRDefault="0000355E" w:rsidP="00E62A5E">
            <w:pPr>
              <w:jc w:val="right"/>
              <w:rPr>
                <w:rFonts w:eastAsia="Times New Roman" w:cs="Calibri"/>
                <w:color w:val="000000"/>
                <w:lang w:eastAsia="en-GB"/>
              </w:rPr>
            </w:pPr>
            <w:r w:rsidRPr="005F140D">
              <w:rPr>
                <w:rFonts w:eastAsia="Times New Roman" w:cs="Calibri"/>
                <w:color w:val="000000"/>
                <w:lang w:eastAsia="en-GB"/>
              </w:rPr>
              <w:t>6,698.74</w:t>
            </w:r>
          </w:p>
        </w:tc>
        <w:tc>
          <w:tcPr>
            <w:tcW w:w="1020" w:type="dxa"/>
            <w:tcBorders>
              <w:top w:val="nil"/>
              <w:left w:val="nil"/>
              <w:bottom w:val="nil"/>
              <w:right w:val="nil"/>
            </w:tcBorders>
            <w:noWrap/>
            <w:vAlign w:val="bottom"/>
            <w:hideMark/>
          </w:tcPr>
          <w:p w14:paraId="74F84D74" w14:textId="77777777" w:rsidR="0000355E" w:rsidRPr="005F140D" w:rsidRDefault="0000355E" w:rsidP="00E62A5E">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74C0648E" w14:textId="77777777" w:rsidR="0000355E" w:rsidRPr="005F140D" w:rsidRDefault="0000355E" w:rsidP="00E62A5E">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3DEA0E3" w14:textId="77777777" w:rsidR="0000355E" w:rsidRPr="005F140D" w:rsidRDefault="0000355E" w:rsidP="00E62A5E">
            <w:pPr>
              <w:rPr>
                <w:rFonts w:ascii="Times New Roman" w:eastAsia="Times New Roman" w:hAnsi="Times New Roman"/>
                <w:sz w:val="20"/>
                <w:szCs w:val="20"/>
                <w:lang w:eastAsia="en-GB"/>
              </w:rPr>
            </w:pPr>
          </w:p>
        </w:tc>
      </w:tr>
      <w:tr w:rsidR="0000355E" w:rsidRPr="005F140D" w14:paraId="5CFFAC75" w14:textId="77777777" w:rsidTr="00E62A5E">
        <w:trPr>
          <w:trHeight w:val="300"/>
        </w:trPr>
        <w:tc>
          <w:tcPr>
            <w:tcW w:w="4378" w:type="dxa"/>
            <w:gridSpan w:val="2"/>
            <w:tcBorders>
              <w:top w:val="nil"/>
              <w:left w:val="nil"/>
              <w:bottom w:val="nil"/>
              <w:right w:val="nil"/>
            </w:tcBorders>
            <w:noWrap/>
            <w:vAlign w:val="bottom"/>
            <w:hideMark/>
          </w:tcPr>
          <w:p w14:paraId="410E00E9" w14:textId="77777777" w:rsidR="0000355E" w:rsidRPr="005F140D" w:rsidRDefault="0000355E" w:rsidP="00E62A5E">
            <w:pPr>
              <w:rPr>
                <w:rFonts w:eastAsia="Times New Roman" w:cs="Calibri"/>
                <w:b/>
                <w:bCs/>
                <w:color w:val="000000"/>
                <w:lang w:eastAsia="en-GB"/>
              </w:rPr>
            </w:pPr>
            <w:r w:rsidRPr="005F140D">
              <w:rPr>
                <w:rFonts w:eastAsia="Times New Roman" w:cs="Calibri"/>
                <w:b/>
                <w:bCs/>
                <w:color w:val="000000"/>
                <w:lang w:eastAsia="en-GB"/>
              </w:rPr>
              <w:t>Balance available not yet committed</w:t>
            </w:r>
          </w:p>
        </w:tc>
        <w:tc>
          <w:tcPr>
            <w:tcW w:w="1162" w:type="dxa"/>
            <w:tcBorders>
              <w:top w:val="single" w:sz="4" w:space="0" w:color="auto"/>
              <w:left w:val="nil"/>
              <w:bottom w:val="double" w:sz="6" w:space="0" w:color="auto"/>
              <w:right w:val="nil"/>
            </w:tcBorders>
            <w:noWrap/>
            <w:vAlign w:val="bottom"/>
            <w:hideMark/>
          </w:tcPr>
          <w:p w14:paraId="5145CE39" w14:textId="77777777" w:rsidR="0000355E" w:rsidRPr="005F140D" w:rsidRDefault="0000355E" w:rsidP="00E62A5E">
            <w:pPr>
              <w:jc w:val="right"/>
              <w:rPr>
                <w:rFonts w:eastAsia="Times New Roman" w:cs="Calibri"/>
                <w:b/>
                <w:bCs/>
                <w:color w:val="000000"/>
                <w:lang w:eastAsia="en-GB"/>
              </w:rPr>
            </w:pPr>
            <w:r w:rsidRPr="005F140D">
              <w:rPr>
                <w:rFonts w:eastAsia="Times New Roman" w:cs="Calibri"/>
                <w:b/>
                <w:bCs/>
                <w:color w:val="000000"/>
                <w:lang w:eastAsia="en-GB"/>
              </w:rPr>
              <w:t>11,217.19</w:t>
            </w:r>
          </w:p>
        </w:tc>
        <w:tc>
          <w:tcPr>
            <w:tcW w:w="2740" w:type="dxa"/>
            <w:gridSpan w:val="2"/>
            <w:tcBorders>
              <w:top w:val="nil"/>
              <w:left w:val="nil"/>
              <w:bottom w:val="nil"/>
              <w:right w:val="nil"/>
            </w:tcBorders>
            <w:noWrap/>
            <w:vAlign w:val="bottom"/>
            <w:hideMark/>
          </w:tcPr>
          <w:p w14:paraId="7E0549E7" w14:textId="77777777" w:rsidR="0000355E" w:rsidRPr="005F140D" w:rsidRDefault="0000355E" w:rsidP="00E62A5E">
            <w:pPr>
              <w:rPr>
                <w:rFonts w:eastAsia="Times New Roman" w:cs="Calibri"/>
                <w:b/>
                <w:bCs/>
                <w:color w:val="000000"/>
                <w:lang w:eastAsia="en-GB"/>
              </w:rPr>
            </w:pPr>
            <w:r w:rsidRPr="005F140D">
              <w:rPr>
                <w:rFonts w:eastAsia="Times New Roman" w:cs="Calibri"/>
                <w:b/>
                <w:bCs/>
                <w:color w:val="000000"/>
                <w:lang w:eastAsia="en-GB"/>
              </w:rPr>
              <w:t>General Reserve</w:t>
            </w:r>
          </w:p>
        </w:tc>
        <w:tc>
          <w:tcPr>
            <w:tcW w:w="1120" w:type="dxa"/>
            <w:tcBorders>
              <w:top w:val="single" w:sz="4" w:space="0" w:color="auto"/>
              <w:left w:val="nil"/>
              <w:bottom w:val="double" w:sz="6" w:space="0" w:color="auto"/>
              <w:right w:val="nil"/>
            </w:tcBorders>
            <w:noWrap/>
            <w:vAlign w:val="bottom"/>
            <w:hideMark/>
          </w:tcPr>
          <w:p w14:paraId="2BF12405" w14:textId="77777777" w:rsidR="0000355E" w:rsidRPr="005F140D" w:rsidRDefault="0000355E" w:rsidP="00E62A5E">
            <w:pPr>
              <w:jc w:val="right"/>
              <w:rPr>
                <w:rFonts w:eastAsia="Times New Roman" w:cs="Calibri"/>
                <w:b/>
                <w:bCs/>
                <w:color w:val="000000"/>
                <w:lang w:eastAsia="en-GB"/>
              </w:rPr>
            </w:pPr>
            <w:r w:rsidRPr="005F140D">
              <w:rPr>
                <w:rFonts w:eastAsia="Times New Roman" w:cs="Calibri"/>
                <w:b/>
                <w:bCs/>
                <w:color w:val="000000"/>
                <w:lang w:eastAsia="en-GB"/>
              </w:rPr>
              <w:t>11,217.19</w:t>
            </w:r>
          </w:p>
        </w:tc>
      </w:tr>
    </w:tbl>
    <w:p w14:paraId="4364E2BA" w14:textId="77777777" w:rsidR="00270D37" w:rsidRPr="00270D37" w:rsidRDefault="00270D37" w:rsidP="00270D37">
      <w:pPr>
        <w:spacing w:after="160" w:line="252" w:lineRule="auto"/>
        <w:jc w:val="right"/>
        <w:rPr>
          <w:rFonts w:asciiTheme="minorHAnsi" w:hAnsiTheme="minorHAnsi" w:cstheme="minorHAnsi"/>
          <w:b/>
          <w:bCs/>
          <w:sz w:val="28"/>
          <w:szCs w:val="28"/>
        </w:rPr>
      </w:pPr>
    </w:p>
    <w:sectPr w:rsidR="00270D37" w:rsidRPr="00270D37" w:rsidSect="00E75B70">
      <w:pgSz w:w="11906" w:h="16838"/>
      <w:pgMar w:top="157" w:right="1440" w:bottom="284" w:left="1440"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DD004" w14:textId="77777777" w:rsidR="00BC1E69" w:rsidRDefault="00BC1E69" w:rsidP="00F7408A">
      <w:r>
        <w:separator/>
      </w:r>
    </w:p>
  </w:endnote>
  <w:endnote w:type="continuationSeparator" w:id="0">
    <w:p w14:paraId="15FE1C8E" w14:textId="77777777" w:rsidR="00BC1E69" w:rsidRDefault="00BC1E69"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47217" w14:textId="77777777" w:rsidR="00BC1E69" w:rsidRDefault="00BC1E69" w:rsidP="00F7408A">
      <w:r>
        <w:separator/>
      </w:r>
    </w:p>
  </w:footnote>
  <w:footnote w:type="continuationSeparator" w:id="0">
    <w:p w14:paraId="3956DEC7" w14:textId="77777777" w:rsidR="00BC1E69" w:rsidRDefault="00BC1E69" w:rsidP="00F74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0A5108E"/>
    <w:multiLevelType w:val="multilevel"/>
    <w:tmpl w:val="869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447AC"/>
    <w:multiLevelType w:val="hybridMultilevel"/>
    <w:tmpl w:val="B978D980"/>
    <w:lvl w:ilvl="0" w:tplc="AAB8F69E">
      <w:start w:val="1"/>
      <w:numFmt w:val="decimal"/>
      <w:lvlText w:val="%1."/>
      <w:lvlJc w:val="left"/>
      <w:pPr>
        <w:ind w:left="1080" w:hanging="72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636FDE"/>
    <w:multiLevelType w:val="hybridMultilevel"/>
    <w:tmpl w:val="162880F0"/>
    <w:lvl w:ilvl="0" w:tplc="4D9017E6">
      <w:start w:val="6"/>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532721179">
    <w:abstractNumId w:val="0"/>
  </w:num>
  <w:num w:numId="2" w16cid:durableId="977952574">
    <w:abstractNumId w:val="6"/>
  </w:num>
  <w:num w:numId="3" w16cid:durableId="354502572">
    <w:abstractNumId w:val="5"/>
  </w:num>
  <w:num w:numId="4" w16cid:durableId="2113891201">
    <w:abstractNumId w:val="7"/>
  </w:num>
  <w:num w:numId="5" w16cid:durableId="1424641765">
    <w:abstractNumId w:val="4"/>
  </w:num>
  <w:num w:numId="6" w16cid:durableId="722557476">
    <w:abstractNumId w:val="3"/>
  </w:num>
  <w:num w:numId="7" w16cid:durableId="107551971">
    <w:abstractNumId w:val="1"/>
  </w:num>
  <w:num w:numId="8" w16cid:durableId="1614363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02233"/>
    <w:rsid w:val="0000355E"/>
    <w:rsid w:val="00013259"/>
    <w:rsid w:val="00016578"/>
    <w:rsid w:val="000177CE"/>
    <w:rsid w:val="00041E14"/>
    <w:rsid w:val="000422DA"/>
    <w:rsid w:val="00042D94"/>
    <w:rsid w:val="0005170F"/>
    <w:rsid w:val="00061402"/>
    <w:rsid w:val="00065FA5"/>
    <w:rsid w:val="00071989"/>
    <w:rsid w:val="00082E12"/>
    <w:rsid w:val="00094F9F"/>
    <w:rsid w:val="00095DE4"/>
    <w:rsid w:val="000A427C"/>
    <w:rsid w:val="000B4638"/>
    <w:rsid w:val="000C1250"/>
    <w:rsid w:val="000E0D62"/>
    <w:rsid w:val="000E2DFC"/>
    <w:rsid w:val="000E3255"/>
    <w:rsid w:val="0010048E"/>
    <w:rsid w:val="001013E9"/>
    <w:rsid w:val="00103275"/>
    <w:rsid w:val="001101B0"/>
    <w:rsid w:val="0012151A"/>
    <w:rsid w:val="00123DD6"/>
    <w:rsid w:val="001321C6"/>
    <w:rsid w:val="0013781D"/>
    <w:rsid w:val="00141201"/>
    <w:rsid w:val="00153EA2"/>
    <w:rsid w:val="001542CB"/>
    <w:rsid w:val="00163601"/>
    <w:rsid w:val="0017339E"/>
    <w:rsid w:val="001761BF"/>
    <w:rsid w:val="00182EF6"/>
    <w:rsid w:val="001905FD"/>
    <w:rsid w:val="00192E88"/>
    <w:rsid w:val="001B0C55"/>
    <w:rsid w:val="001B176F"/>
    <w:rsid w:val="001B7EB2"/>
    <w:rsid w:val="001D6757"/>
    <w:rsid w:val="001E7F70"/>
    <w:rsid w:val="001F2B1B"/>
    <w:rsid w:val="0020385C"/>
    <w:rsid w:val="002052E0"/>
    <w:rsid w:val="00212816"/>
    <w:rsid w:val="002177E9"/>
    <w:rsid w:val="0022585F"/>
    <w:rsid w:val="00225EC0"/>
    <w:rsid w:val="00237E62"/>
    <w:rsid w:val="002479EE"/>
    <w:rsid w:val="002558A0"/>
    <w:rsid w:val="00262629"/>
    <w:rsid w:val="00262A6A"/>
    <w:rsid w:val="0027005C"/>
    <w:rsid w:val="00270D37"/>
    <w:rsid w:val="002846C4"/>
    <w:rsid w:val="002963D5"/>
    <w:rsid w:val="002B1924"/>
    <w:rsid w:val="002B4344"/>
    <w:rsid w:val="002D2D13"/>
    <w:rsid w:val="002D35A4"/>
    <w:rsid w:val="002E08C8"/>
    <w:rsid w:val="002E2734"/>
    <w:rsid w:val="002E3EF6"/>
    <w:rsid w:val="002E6885"/>
    <w:rsid w:val="002F568B"/>
    <w:rsid w:val="00300F1D"/>
    <w:rsid w:val="00301BB2"/>
    <w:rsid w:val="00303906"/>
    <w:rsid w:val="00314A68"/>
    <w:rsid w:val="003179B3"/>
    <w:rsid w:val="003213E2"/>
    <w:rsid w:val="003303B4"/>
    <w:rsid w:val="003512AF"/>
    <w:rsid w:val="00351524"/>
    <w:rsid w:val="003638D5"/>
    <w:rsid w:val="00366D67"/>
    <w:rsid w:val="00374121"/>
    <w:rsid w:val="003A472E"/>
    <w:rsid w:val="003A4A03"/>
    <w:rsid w:val="003B199E"/>
    <w:rsid w:val="003C469F"/>
    <w:rsid w:val="003D0176"/>
    <w:rsid w:val="003D11E2"/>
    <w:rsid w:val="003D132E"/>
    <w:rsid w:val="003D7DFA"/>
    <w:rsid w:val="003F3258"/>
    <w:rsid w:val="003F4D2D"/>
    <w:rsid w:val="003F5591"/>
    <w:rsid w:val="004101F8"/>
    <w:rsid w:val="00414839"/>
    <w:rsid w:val="0042412E"/>
    <w:rsid w:val="00425882"/>
    <w:rsid w:val="00425F19"/>
    <w:rsid w:val="00442639"/>
    <w:rsid w:val="004502E7"/>
    <w:rsid w:val="0045172C"/>
    <w:rsid w:val="00473F40"/>
    <w:rsid w:val="0047491F"/>
    <w:rsid w:val="004753BC"/>
    <w:rsid w:val="00484205"/>
    <w:rsid w:val="004858EF"/>
    <w:rsid w:val="00492800"/>
    <w:rsid w:val="00497FDC"/>
    <w:rsid w:val="004A217C"/>
    <w:rsid w:val="004A23D7"/>
    <w:rsid w:val="004C2FE1"/>
    <w:rsid w:val="004D657C"/>
    <w:rsid w:val="004D709C"/>
    <w:rsid w:val="004E003C"/>
    <w:rsid w:val="005047D8"/>
    <w:rsid w:val="0051061D"/>
    <w:rsid w:val="005109E0"/>
    <w:rsid w:val="00510EBE"/>
    <w:rsid w:val="00520BEB"/>
    <w:rsid w:val="00522108"/>
    <w:rsid w:val="005230C1"/>
    <w:rsid w:val="00547C88"/>
    <w:rsid w:val="00560055"/>
    <w:rsid w:val="005654E9"/>
    <w:rsid w:val="00581862"/>
    <w:rsid w:val="00584A43"/>
    <w:rsid w:val="00585CC7"/>
    <w:rsid w:val="00597FC8"/>
    <w:rsid w:val="005A1411"/>
    <w:rsid w:val="005A76F1"/>
    <w:rsid w:val="005B5FDD"/>
    <w:rsid w:val="005C019A"/>
    <w:rsid w:val="005C05E9"/>
    <w:rsid w:val="005C39B6"/>
    <w:rsid w:val="005C6644"/>
    <w:rsid w:val="005D18C9"/>
    <w:rsid w:val="005D6245"/>
    <w:rsid w:val="005D712E"/>
    <w:rsid w:val="005E4300"/>
    <w:rsid w:val="005E5701"/>
    <w:rsid w:val="005E7C90"/>
    <w:rsid w:val="005F20D7"/>
    <w:rsid w:val="005F3E2E"/>
    <w:rsid w:val="005F718B"/>
    <w:rsid w:val="0060758A"/>
    <w:rsid w:val="00611FA2"/>
    <w:rsid w:val="00621CA9"/>
    <w:rsid w:val="00622495"/>
    <w:rsid w:val="00626027"/>
    <w:rsid w:val="0063324D"/>
    <w:rsid w:val="006348E4"/>
    <w:rsid w:val="006376A0"/>
    <w:rsid w:val="0065313D"/>
    <w:rsid w:val="00660702"/>
    <w:rsid w:val="00660D29"/>
    <w:rsid w:val="00664365"/>
    <w:rsid w:val="00674721"/>
    <w:rsid w:val="006810A0"/>
    <w:rsid w:val="006949B4"/>
    <w:rsid w:val="006A3594"/>
    <w:rsid w:val="006A4C31"/>
    <w:rsid w:val="006A737D"/>
    <w:rsid w:val="006B20E7"/>
    <w:rsid w:val="006C14AB"/>
    <w:rsid w:val="006D7341"/>
    <w:rsid w:val="006E6FA5"/>
    <w:rsid w:val="006E7742"/>
    <w:rsid w:val="00712985"/>
    <w:rsid w:val="007332F3"/>
    <w:rsid w:val="00734579"/>
    <w:rsid w:val="00757EFA"/>
    <w:rsid w:val="0076204F"/>
    <w:rsid w:val="007712FF"/>
    <w:rsid w:val="007953DA"/>
    <w:rsid w:val="00796114"/>
    <w:rsid w:val="00797B6F"/>
    <w:rsid w:val="007A36F0"/>
    <w:rsid w:val="007A5906"/>
    <w:rsid w:val="007A6F31"/>
    <w:rsid w:val="007B0498"/>
    <w:rsid w:val="007C14CB"/>
    <w:rsid w:val="007C530F"/>
    <w:rsid w:val="007D4722"/>
    <w:rsid w:val="007E0AFF"/>
    <w:rsid w:val="007F2DC7"/>
    <w:rsid w:val="008011C8"/>
    <w:rsid w:val="00803AAD"/>
    <w:rsid w:val="008079B1"/>
    <w:rsid w:val="00821204"/>
    <w:rsid w:val="00831E6B"/>
    <w:rsid w:val="00837459"/>
    <w:rsid w:val="00840C61"/>
    <w:rsid w:val="008520D4"/>
    <w:rsid w:val="008528E1"/>
    <w:rsid w:val="00854631"/>
    <w:rsid w:val="00857B07"/>
    <w:rsid w:val="0087351C"/>
    <w:rsid w:val="00884615"/>
    <w:rsid w:val="00884951"/>
    <w:rsid w:val="00885B93"/>
    <w:rsid w:val="0089314A"/>
    <w:rsid w:val="00894AFC"/>
    <w:rsid w:val="00896A96"/>
    <w:rsid w:val="008A39C4"/>
    <w:rsid w:val="008B387E"/>
    <w:rsid w:val="008D27A9"/>
    <w:rsid w:val="008F1E61"/>
    <w:rsid w:val="008F460E"/>
    <w:rsid w:val="008F7013"/>
    <w:rsid w:val="00903284"/>
    <w:rsid w:val="00906781"/>
    <w:rsid w:val="00906ADD"/>
    <w:rsid w:val="00913C04"/>
    <w:rsid w:val="0093170D"/>
    <w:rsid w:val="009403CF"/>
    <w:rsid w:val="00942AC3"/>
    <w:rsid w:val="00942F04"/>
    <w:rsid w:val="009448FB"/>
    <w:rsid w:val="00947EB1"/>
    <w:rsid w:val="00950B92"/>
    <w:rsid w:val="00957193"/>
    <w:rsid w:val="00961528"/>
    <w:rsid w:val="009618CB"/>
    <w:rsid w:val="00982A9F"/>
    <w:rsid w:val="00983F8A"/>
    <w:rsid w:val="009A2A78"/>
    <w:rsid w:val="009B2BC7"/>
    <w:rsid w:val="009B5F81"/>
    <w:rsid w:val="009C4F9A"/>
    <w:rsid w:val="009C749B"/>
    <w:rsid w:val="009D12E0"/>
    <w:rsid w:val="009D1BEF"/>
    <w:rsid w:val="009F16DE"/>
    <w:rsid w:val="00A45813"/>
    <w:rsid w:val="00A72B23"/>
    <w:rsid w:val="00A7315E"/>
    <w:rsid w:val="00A74687"/>
    <w:rsid w:val="00A83A60"/>
    <w:rsid w:val="00A843DD"/>
    <w:rsid w:val="00AA2A92"/>
    <w:rsid w:val="00AB1067"/>
    <w:rsid w:val="00AF4F30"/>
    <w:rsid w:val="00AF7D42"/>
    <w:rsid w:val="00B1122F"/>
    <w:rsid w:val="00B2773F"/>
    <w:rsid w:val="00B30FD4"/>
    <w:rsid w:val="00B33298"/>
    <w:rsid w:val="00B3355C"/>
    <w:rsid w:val="00B63CE7"/>
    <w:rsid w:val="00B65080"/>
    <w:rsid w:val="00B71ECB"/>
    <w:rsid w:val="00B8182C"/>
    <w:rsid w:val="00BA4663"/>
    <w:rsid w:val="00BB542C"/>
    <w:rsid w:val="00BB7688"/>
    <w:rsid w:val="00BC1E69"/>
    <w:rsid w:val="00BC734C"/>
    <w:rsid w:val="00BD14C4"/>
    <w:rsid w:val="00BE54F1"/>
    <w:rsid w:val="00BF3445"/>
    <w:rsid w:val="00C01C47"/>
    <w:rsid w:val="00C02D09"/>
    <w:rsid w:val="00C06BCA"/>
    <w:rsid w:val="00C15820"/>
    <w:rsid w:val="00C2014C"/>
    <w:rsid w:val="00C236E1"/>
    <w:rsid w:val="00C343E0"/>
    <w:rsid w:val="00C366DB"/>
    <w:rsid w:val="00C37838"/>
    <w:rsid w:val="00C4285A"/>
    <w:rsid w:val="00C4632E"/>
    <w:rsid w:val="00C5171B"/>
    <w:rsid w:val="00C53CF2"/>
    <w:rsid w:val="00C63D75"/>
    <w:rsid w:val="00C6519E"/>
    <w:rsid w:val="00C6764D"/>
    <w:rsid w:val="00C70EBC"/>
    <w:rsid w:val="00C732DA"/>
    <w:rsid w:val="00C84B7A"/>
    <w:rsid w:val="00C925BE"/>
    <w:rsid w:val="00C933C4"/>
    <w:rsid w:val="00CC1E9F"/>
    <w:rsid w:val="00CC2C39"/>
    <w:rsid w:val="00CC6D56"/>
    <w:rsid w:val="00CD54FF"/>
    <w:rsid w:val="00CE2BD3"/>
    <w:rsid w:val="00CE5A86"/>
    <w:rsid w:val="00CE71E8"/>
    <w:rsid w:val="00CF16D3"/>
    <w:rsid w:val="00CF7ED6"/>
    <w:rsid w:val="00D0058C"/>
    <w:rsid w:val="00D04F6B"/>
    <w:rsid w:val="00D05F83"/>
    <w:rsid w:val="00D118AB"/>
    <w:rsid w:val="00D142D3"/>
    <w:rsid w:val="00D17BC4"/>
    <w:rsid w:val="00D252D5"/>
    <w:rsid w:val="00D355B3"/>
    <w:rsid w:val="00D455C8"/>
    <w:rsid w:val="00D53F88"/>
    <w:rsid w:val="00D6537F"/>
    <w:rsid w:val="00D66380"/>
    <w:rsid w:val="00D66424"/>
    <w:rsid w:val="00D66685"/>
    <w:rsid w:val="00D91B17"/>
    <w:rsid w:val="00D957F6"/>
    <w:rsid w:val="00D974B6"/>
    <w:rsid w:val="00DA24A9"/>
    <w:rsid w:val="00DA3B3D"/>
    <w:rsid w:val="00DA7082"/>
    <w:rsid w:val="00DA732C"/>
    <w:rsid w:val="00DB6E18"/>
    <w:rsid w:val="00DC0171"/>
    <w:rsid w:val="00DC045B"/>
    <w:rsid w:val="00DD068B"/>
    <w:rsid w:val="00DD24D2"/>
    <w:rsid w:val="00DD51B1"/>
    <w:rsid w:val="00DE1952"/>
    <w:rsid w:val="00DF2969"/>
    <w:rsid w:val="00DF4B96"/>
    <w:rsid w:val="00E27683"/>
    <w:rsid w:val="00E348BB"/>
    <w:rsid w:val="00E41996"/>
    <w:rsid w:val="00E61091"/>
    <w:rsid w:val="00E6272C"/>
    <w:rsid w:val="00E66D83"/>
    <w:rsid w:val="00E67B6F"/>
    <w:rsid w:val="00E75B70"/>
    <w:rsid w:val="00E80F63"/>
    <w:rsid w:val="00E82F1A"/>
    <w:rsid w:val="00EA4D80"/>
    <w:rsid w:val="00EB30B4"/>
    <w:rsid w:val="00ED6E1B"/>
    <w:rsid w:val="00EE7BC8"/>
    <w:rsid w:val="00EF2CAF"/>
    <w:rsid w:val="00EF58EA"/>
    <w:rsid w:val="00F03932"/>
    <w:rsid w:val="00F0461D"/>
    <w:rsid w:val="00F14A04"/>
    <w:rsid w:val="00F164F4"/>
    <w:rsid w:val="00F25FF6"/>
    <w:rsid w:val="00F31FB0"/>
    <w:rsid w:val="00F32265"/>
    <w:rsid w:val="00F34DFC"/>
    <w:rsid w:val="00F4288C"/>
    <w:rsid w:val="00F44CE8"/>
    <w:rsid w:val="00F5756D"/>
    <w:rsid w:val="00F624F9"/>
    <w:rsid w:val="00F64D19"/>
    <w:rsid w:val="00F7408A"/>
    <w:rsid w:val="00F753B8"/>
    <w:rsid w:val="00F825F1"/>
    <w:rsid w:val="00F92B65"/>
    <w:rsid w:val="00F95441"/>
    <w:rsid w:val="00F960FE"/>
    <w:rsid w:val="00F97130"/>
    <w:rsid w:val="00F978FE"/>
    <w:rsid w:val="00FB10AE"/>
    <w:rsid w:val="00FB4347"/>
    <w:rsid w:val="00FC0016"/>
    <w:rsid w:val="00FC4F4E"/>
    <w:rsid w:val="00FD2C29"/>
    <w:rsid w:val="00FE277C"/>
    <w:rsid w:val="00FF2A67"/>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character" w:styleId="UnresolvedMention">
    <w:name w:val="Unresolved Mention"/>
    <w:basedOn w:val="DefaultParagraphFont"/>
    <w:uiPriority w:val="99"/>
    <w:semiHidden/>
    <w:unhideWhenUsed/>
    <w:rsid w:val="00796114"/>
    <w:rPr>
      <w:color w:val="605E5C"/>
      <w:shd w:val="clear" w:color="auto" w:fill="E1DFDD"/>
    </w:rPr>
  </w:style>
  <w:style w:type="paragraph" w:styleId="ListParagraph">
    <w:name w:val="List Paragraph"/>
    <w:basedOn w:val="Normal"/>
    <w:uiPriority w:val="34"/>
    <w:qFormat/>
    <w:rsid w:val="00BD14C4"/>
    <w:pPr>
      <w:ind w:left="720"/>
      <w:contextualSpacing/>
    </w:pPr>
  </w:style>
  <w:style w:type="paragraph" w:customStyle="1" w:styleId="Default">
    <w:name w:val="Default"/>
    <w:rsid w:val="00F64D19"/>
    <w:pPr>
      <w:autoSpaceDE w:val="0"/>
      <w:autoSpaceDN w:val="0"/>
      <w:adjustRightInd w:val="0"/>
    </w:pPr>
    <w:rPr>
      <w:rFonts w:ascii="Arial" w:eastAsia="Times New Roman" w:hAnsi="Arial" w:cs="Arial"/>
      <w:color w:val="000000"/>
      <w:sz w:val="24"/>
      <w:szCs w:val="24"/>
      <w:lang w:val="en-US" w:eastAsia="en-US"/>
    </w:rPr>
  </w:style>
  <w:style w:type="character" w:customStyle="1" w:styleId="pspdfkit-8eut5gztkfn71zukw49x824t2">
    <w:name w:val="pspdfkit-8eut5gztkfn71zukw49x824t2"/>
    <w:basedOn w:val="DefaultParagraphFont"/>
    <w:rsid w:val="00262629"/>
  </w:style>
  <w:style w:type="paragraph" w:styleId="NormalWeb">
    <w:name w:val="Normal (Web)"/>
    <w:basedOn w:val="Normal"/>
    <w:uiPriority w:val="99"/>
    <w:semiHidden/>
    <w:unhideWhenUsed/>
    <w:rsid w:val="00D91B17"/>
    <w:pPr>
      <w:spacing w:before="100" w:beforeAutospacing="1" w:after="100" w:afterAutospacing="1"/>
    </w:pPr>
    <w:rPr>
      <w:rFonts w:ascii="Times New Roman" w:eastAsia="Times New Roman" w:hAnsi="Times New Roman"/>
      <w:sz w:val="24"/>
      <w:szCs w:val="24"/>
      <w:lang w:eastAsia="en-GB"/>
    </w:rPr>
  </w:style>
  <w:style w:type="paragraph" w:styleId="PlainText">
    <w:name w:val="Plain Text"/>
    <w:basedOn w:val="Normal"/>
    <w:link w:val="PlainTextChar"/>
    <w:uiPriority w:val="99"/>
    <w:semiHidden/>
    <w:unhideWhenUsed/>
    <w:rsid w:val="00840C61"/>
    <w:rPr>
      <w:rFonts w:eastAsia="Times New Roman" w:cstheme="minorBidi"/>
      <w:kern w:val="2"/>
      <w:szCs w:val="21"/>
      <w14:ligatures w14:val="standardContextual"/>
    </w:rPr>
  </w:style>
  <w:style w:type="character" w:customStyle="1" w:styleId="PlainTextChar">
    <w:name w:val="Plain Text Char"/>
    <w:basedOn w:val="DefaultParagraphFont"/>
    <w:link w:val="PlainText"/>
    <w:uiPriority w:val="99"/>
    <w:semiHidden/>
    <w:rsid w:val="00840C61"/>
    <w:rPr>
      <w:rFonts w:eastAsia="Times New Roman"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65511">
      <w:bodyDiv w:val="1"/>
      <w:marLeft w:val="0"/>
      <w:marRight w:val="0"/>
      <w:marTop w:val="0"/>
      <w:marBottom w:val="0"/>
      <w:divBdr>
        <w:top w:val="none" w:sz="0" w:space="0" w:color="auto"/>
        <w:left w:val="none" w:sz="0" w:space="0" w:color="auto"/>
        <w:bottom w:val="none" w:sz="0" w:space="0" w:color="auto"/>
        <w:right w:val="none" w:sz="0" w:space="0" w:color="auto"/>
      </w:divBdr>
    </w:div>
    <w:div w:id="887765230">
      <w:bodyDiv w:val="1"/>
      <w:marLeft w:val="0"/>
      <w:marRight w:val="0"/>
      <w:marTop w:val="0"/>
      <w:marBottom w:val="0"/>
      <w:divBdr>
        <w:top w:val="none" w:sz="0" w:space="0" w:color="auto"/>
        <w:left w:val="none" w:sz="0" w:space="0" w:color="auto"/>
        <w:bottom w:val="none" w:sz="0" w:space="0" w:color="auto"/>
        <w:right w:val="none" w:sz="0" w:space="0" w:color="auto"/>
      </w:divBdr>
    </w:div>
    <w:div w:id="17596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orchesterPolice/" TargetMode="External"/><Relationship Id="rId13" Type="http://schemas.openxmlformats.org/officeDocument/2006/relationships/hyperlink" Target="http://www.crimestoppers-uk.org" TargetMode="External"/><Relationship Id="rId3" Type="http://schemas.openxmlformats.org/officeDocument/2006/relationships/settings" Target="settings.xml"/><Relationship Id="rId7" Type="http://schemas.openxmlformats.org/officeDocument/2006/relationships/hyperlink" Target="https://www.dorset.police.uk/area/your-area/dorset/dorset-county/dorchester/about-us/top-reported-crimes-in-this-area" TargetMode="External"/><Relationship Id="rId12" Type="http://schemas.openxmlformats.org/officeDocument/2006/relationships/hyperlink" Target="https://www.dorset.police.uk/contact/af/contact-us-beta/contact-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rsetalert.co.uk/pages/2451/1/Register.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stagram.com/dorchesterpolice/" TargetMode="External"/><Relationship Id="rId4" Type="http://schemas.openxmlformats.org/officeDocument/2006/relationships/webSettings" Target="webSettings.xml"/><Relationship Id="rId9" Type="http://schemas.openxmlformats.org/officeDocument/2006/relationships/hyperlink" Target="https://twitter.com/DorchesterPolice" TargetMode="External"/><Relationship Id="rId14" Type="http://schemas.openxmlformats.org/officeDocument/2006/relationships/hyperlink" Target="https://www.dorset.police.uk/contact/af/contact-us-beta/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2426</Words>
  <Characters>13613</Characters>
  <Application>Microsoft Office Word</Application>
  <DocSecurity>0</DocSecurity>
  <Lines>716</Lines>
  <Paragraphs>356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Amanda Crocker</cp:lastModifiedBy>
  <cp:revision>21</cp:revision>
  <cp:lastPrinted>2026-04-20T18:01:00Z</cp:lastPrinted>
  <dcterms:created xsi:type="dcterms:W3CDTF">2026-04-11T19:45:00Z</dcterms:created>
  <dcterms:modified xsi:type="dcterms:W3CDTF">2026-04-20T18:05:00Z</dcterms:modified>
</cp:coreProperties>
</file>